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191" w:rsidRPr="00CA383F" w:rsidRDefault="00A95191" w:rsidP="00A95191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CA383F">
        <w:rPr>
          <w:rFonts w:ascii="Times New Roman" w:hAnsi="Times New Roman" w:cs="Times New Roman"/>
          <w:b/>
          <w:i/>
          <w:sz w:val="28"/>
          <w:szCs w:val="28"/>
        </w:rPr>
        <w:t>Светлана Олеговна Домбек</w:t>
      </w:r>
    </w:p>
    <w:p w:rsidR="00A95191" w:rsidRPr="00CA383F" w:rsidRDefault="00A95191" w:rsidP="00A95191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A383F">
        <w:rPr>
          <w:rFonts w:ascii="Times New Roman" w:hAnsi="Times New Roman" w:cs="Times New Roman"/>
          <w:i/>
          <w:sz w:val="28"/>
          <w:szCs w:val="28"/>
        </w:rPr>
        <w:t>Псковский государственный университет</w:t>
      </w:r>
    </w:p>
    <w:p w:rsidR="00A95191" w:rsidRPr="00CA383F" w:rsidRDefault="00A95191" w:rsidP="00A95191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A383F">
        <w:rPr>
          <w:rFonts w:ascii="Times New Roman" w:hAnsi="Times New Roman" w:cs="Times New Roman"/>
          <w:i/>
          <w:sz w:val="28"/>
          <w:szCs w:val="28"/>
        </w:rPr>
        <w:t>Псков</w:t>
      </w:r>
    </w:p>
    <w:p w:rsidR="00A95191" w:rsidRPr="00CA383F" w:rsidRDefault="00A95191" w:rsidP="00A95191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A383F">
        <w:rPr>
          <w:rFonts w:ascii="Times New Roman" w:hAnsi="Times New Roman" w:cs="Times New Roman"/>
          <w:i/>
          <w:sz w:val="28"/>
          <w:szCs w:val="28"/>
          <w:lang w:val="en-US"/>
        </w:rPr>
        <w:t>svdombek</w:t>
      </w:r>
      <w:r w:rsidRPr="00CA383F">
        <w:rPr>
          <w:rFonts w:ascii="Times New Roman" w:hAnsi="Times New Roman" w:cs="Times New Roman"/>
          <w:i/>
          <w:sz w:val="28"/>
          <w:szCs w:val="28"/>
        </w:rPr>
        <w:t>@</w:t>
      </w:r>
      <w:r w:rsidRPr="00CA383F">
        <w:rPr>
          <w:rFonts w:ascii="Times New Roman" w:hAnsi="Times New Roman" w:cs="Times New Roman"/>
          <w:i/>
          <w:sz w:val="28"/>
          <w:szCs w:val="28"/>
          <w:lang w:val="en-US"/>
        </w:rPr>
        <w:t>rambler</w:t>
      </w:r>
      <w:r w:rsidRPr="00CA383F">
        <w:rPr>
          <w:rFonts w:ascii="Times New Roman" w:hAnsi="Times New Roman" w:cs="Times New Roman"/>
          <w:i/>
          <w:sz w:val="28"/>
          <w:szCs w:val="28"/>
        </w:rPr>
        <w:t>.</w:t>
      </w:r>
      <w:r w:rsidRPr="00CA383F">
        <w:rPr>
          <w:rFonts w:ascii="Times New Roman" w:hAnsi="Times New Roman" w:cs="Times New Roman"/>
          <w:i/>
          <w:sz w:val="28"/>
          <w:szCs w:val="28"/>
          <w:lang w:val="en-US"/>
        </w:rPr>
        <w:t>ru</w:t>
      </w:r>
    </w:p>
    <w:p w:rsidR="00A95191" w:rsidRPr="00CA383F" w:rsidRDefault="00A95191" w:rsidP="00A95191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8754BE" w:rsidRPr="00CA383F" w:rsidRDefault="00A95191" w:rsidP="00A95191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A383F">
        <w:rPr>
          <w:rFonts w:ascii="Times New Roman" w:hAnsi="Times New Roman" w:cs="Times New Roman"/>
          <w:b/>
          <w:caps/>
          <w:sz w:val="28"/>
          <w:szCs w:val="28"/>
        </w:rPr>
        <w:t xml:space="preserve">ПРОБЛЕМА </w:t>
      </w:r>
      <w:r w:rsidR="002A7A76" w:rsidRPr="00CA383F">
        <w:rPr>
          <w:rFonts w:ascii="Times New Roman" w:hAnsi="Times New Roman" w:cs="Times New Roman"/>
          <w:b/>
          <w:caps/>
          <w:sz w:val="28"/>
          <w:szCs w:val="28"/>
        </w:rPr>
        <w:t>художественно-эстетического образования детей и подростков</w:t>
      </w:r>
      <w:r w:rsidR="00AC0111" w:rsidRPr="00CA383F">
        <w:rPr>
          <w:rFonts w:ascii="Times New Roman" w:hAnsi="Times New Roman" w:cs="Times New Roman"/>
          <w:b/>
          <w:caps/>
          <w:sz w:val="28"/>
          <w:szCs w:val="28"/>
        </w:rPr>
        <w:t xml:space="preserve">: </w:t>
      </w:r>
      <w:r w:rsidR="002A7A76" w:rsidRPr="00CA383F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="00AC0111" w:rsidRPr="00CA383F">
        <w:rPr>
          <w:rFonts w:ascii="Times New Roman" w:hAnsi="Times New Roman" w:cs="Times New Roman"/>
          <w:b/>
          <w:caps/>
          <w:sz w:val="28"/>
          <w:szCs w:val="28"/>
        </w:rPr>
        <w:t>точка зрения родителей</w:t>
      </w:r>
    </w:p>
    <w:p w:rsidR="002A7A76" w:rsidRPr="00CA383F" w:rsidRDefault="002A7A76" w:rsidP="00A9519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0111" w:rsidRPr="00CA383F" w:rsidRDefault="00AC0111" w:rsidP="00AC01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83F">
        <w:rPr>
          <w:rFonts w:ascii="Times New Roman" w:hAnsi="Times New Roman" w:cs="Times New Roman"/>
          <w:sz w:val="28"/>
          <w:szCs w:val="28"/>
        </w:rPr>
        <w:t xml:space="preserve">В данной статье </w:t>
      </w:r>
      <w:r w:rsidR="00CC66A5" w:rsidRPr="00CA383F">
        <w:rPr>
          <w:rFonts w:ascii="Times New Roman" w:hAnsi="Times New Roman" w:cs="Times New Roman"/>
          <w:sz w:val="28"/>
          <w:szCs w:val="28"/>
        </w:rPr>
        <w:t>актуализирует</w:t>
      </w:r>
      <w:r w:rsidRPr="00CA383F">
        <w:rPr>
          <w:rFonts w:ascii="Times New Roman" w:hAnsi="Times New Roman" w:cs="Times New Roman"/>
          <w:sz w:val="28"/>
          <w:szCs w:val="28"/>
        </w:rPr>
        <w:t>ся вопрос участия родителей в  художественно-эстетическом образовании</w:t>
      </w:r>
      <w:r w:rsidR="00CC66A5" w:rsidRPr="00CA383F">
        <w:rPr>
          <w:rFonts w:ascii="Times New Roman" w:hAnsi="Times New Roman" w:cs="Times New Roman"/>
          <w:sz w:val="28"/>
          <w:szCs w:val="28"/>
        </w:rPr>
        <w:t xml:space="preserve"> подрастающего поколения</w:t>
      </w:r>
      <w:r w:rsidRPr="00CA383F">
        <w:rPr>
          <w:rFonts w:ascii="Times New Roman" w:hAnsi="Times New Roman" w:cs="Times New Roman"/>
          <w:sz w:val="28"/>
          <w:szCs w:val="28"/>
        </w:rPr>
        <w:t>.  Автор уточняет сущность педагогической ку</w:t>
      </w:r>
      <w:r w:rsidR="00B246C8" w:rsidRPr="00CA383F">
        <w:rPr>
          <w:rFonts w:ascii="Times New Roman" w:hAnsi="Times New Roman" w:cs="Times New Roman"/>
          <w:sz w:val="28"/>
          <w:szCs w:val="28"/>
        </w:rPr>
        <w:t>льтуры родителей, осмысливает</w:t>
      </w:r>
      <w:r w:rsidRPr="00CA383F">
        <w:rPr>
          <w:rFonts w:ascii="Times New Roman" w:hAnsi="Times New Roman" w:cs="Times New Roman"/>
          <w:sz w:val="28"/>
          <w:szCs w:val="28"/>
        </w:rPr>
        <w:t xml:space="preserve"> влияние </w:t>
      </w:r>
      <w:r w:rsidR="00B246C8" w:rsidRPr="00CA383F">
        <w:rPr>
          <w:rFonts w:ascii="Times New Roman" w:hAnsi="Times New Roman" w:cs="Times New Roman"/>
          <w:sz w:val="28"/>
          <w:szCs w:val="28"/>
        </w:rPr>
        <w:t xml:space="preserve">семейного воспитания </w:t>
      </w:r>
      <w:r w:rsidRPr="00CA383F">
        <w:rPr>
          <w:rFonts w:ascii="Times New Roman" w:hAnsi="Times New Roman" w:cs="Times New Roman"/>
          <w:sz w:val="28"/>
          <w:szCs w:val="28"/>
        </w:rPr>
        <w:t>на ур</w:t>
      </w:r>
      <w:r w:rsidR="00FC1E32" w:rsidRPr="00CA383F">
        <w:rPr>
          <w:rFonts w:ascii="Times New Roman" w:hAnsi="Times New Roman" w:cs="Times New Roman"/>
          <w:sz w:val="28"/>
          <w:szCs w:val="28"/>
        </w:rPr>
        <w:t>овень художественно-эстетического</w:t>
      </w:r>
      <w:r w:rsidRPr="00CA383F">
        <w:rPr>
          <w:rFonts w:ascii="Times New Roman" w:hAnsi="Times New Roman" w:cs="Times New Roman"/>
          <w:sz w:val="28"/>
          <w:szCs w:val="28"/>
        </w:rPr>
        <w:t xml:space="preserve"> </w:t>
      </w:r>
      <w:r w:rsidR="00FC1E32" w:rsidRPr="00CA383F">
        <w:rPr>
          <w:rFonts w:ascii="Times New Roman" w:hAnsi="Times New Roman" w:cs="Times New Roman"/>
          <w:sz w:val="28"/>
          <w:szCs w:val="28"/>
        </w:rPr>
        <w:t xml:space="preserve">развития детей и подростков. Анализ эмпирических данных позволил автору статьи сделать вывод о понимании родителями необходимости художественно-эстетического образования </w:t>
      </w:r>
      <w:r w:rsidR="00CC66A5" w:rsidRPr="00CA383F">
        <w:rPr>
          <w:rFonts w:ascii="Times New Roman" w:hAnsi="Times New Roman" w:cs="Times New Roman"/>
          <w:sz w:val="28"/>
          <w:szCs w:val="28"/>
        </w:rPr>
        <w:t xml:space="preserve">детей и подростков </w:t>
      </w:r>
      <w:r w:rsidR="00FC1E32" w:rsidRPr="00CA383F">
        <w:rPr>
          <w:rFonts w:ascii="Times New Roman" w:hAnsi="Times New Roman" w:cs="Times New Roman"/>
          <w:sz w:val="28"/>
          <w:szCs w:val="28"/>
        </w:rPr>
        <w:t xml:space="preserve">как для общего </w:t>
      </w:r>
      <w:r w:rsidR="00CC66A5" w:rsidRPr="00CA383F">
        <w:rPr>
          <w:rFonts w:ascii="Times New Roman" w:hAnsi="Times New Roman" w:cs="Times New Roman"/>
          <w:sz w:val="28"/>
          <w:szCs w:val="28"/>
        </w:rPr>
        <w:t xml:space="preserve">личностного </w:t>
      </w:r>
      <w:r w:rsidR="00FC1E32" w:rsidRPr="00CA383F">
        <w:rPr>
          <w:rFonts w:ascii="Times New Roman" w:hAnsi="Times New Roman" w:cs="Times New Roman"/>
          <w:sz w:val="28"/>
          <w:szCs w:val="28"/>
        </w:rPr>
        <w:t xml:space="preserve">развития, так и для сопровождения </w:t>
      </w:r>
      <w:r w:rsidR="00CC66A5" w:rsidRPr="00CA383F">
        <w:rPr>
          <w:rFonts w:ascii="Times New Roman" w:hAnsi="Times New Roman" w:cs="Times New Roman"/>
          <w:sz w:val="28"/>
          <w:szCs w:val="28"/>
        </w:rPr>
        <w:t>тех, кто способен</w:t>
      </w:r>
      <w:r w:rsidR="00FC1E32" w:rsidRPr="00CA383F">
        <w:rPr>
          <w:rFonts w:ascii="Times New Roman" w:hAnsi="Times New Roman" w:cs="Times New Roman"/>
          <w:sz w:val="28"/>
          <w:szCs w:val="28"/>
        </w:rPr>
        <w:t xml:space="preserve"> к художественному творчеству.  </w:t>
      </w:r>
    </w:p>
    <w:p w:rsidR="00A95191" w:rsidRPr="00CA383F" w:rsidRDefault="00A95191" w:rsidP="00A95191">
      <w:pPr>
        <w:pStyle w:val="a4"/>
        <w:spacing w:line="360" w:lineRule="auto"/>
        <w:ind w:firstLine="709"/>
        <w:jc w:val="both"/>
        <w:rPr>
          <w:sz w:val="28"/>
          <w:szCs w:val="28"/>
        </w:rPr>
      </w:pPr>
    </w:p>
    <w:p w:rsidR="00A95191" w:rsidRPr="00CA383F" w:rsidRDefault="00A95191" w:rsidP="00A95191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 w:rsidRPr="00CA383F">
        <w:rPr>
          <w:i/>
          <w:sz w:val="28"/>
          <w:szCs w:val="28"/>
        </w:rPr>
        <w:t>Ключевые слова</w:t>
      </w:r>
      <w:r w:rsidR="00D031DE" w:rsidRPr="00CA383F">
        <w:rPr>
          <w:sz w:val="28"/>
          <w:szCs w:val="28"/>
        </w:rPr>
        <w:t xml:space="preserve">: </w:t>
      </w:r>
      <w:r w:rsidR="00B33FBB" w:rsidRPr="00CA383F">
        <w:rPr>
          <w:sz w:val="28"/>
          <w:szCs w:val="28"/>
        </w:rPr>
        <w:t>семейное воспитание, пе</w:t>
      </w:r>
      <w:r w:rsidR="00964374" w:rsidRPr="00CA383F">
        <w:rPr>
          <w:sz w:val="28"/>
          <w:szCs w:val="28"/>
        </w:rPr>
        <w:t>дагогическая культура родителей, художественно-эстетическое образование.</w:t>
      </w:r>
    </w:p>
    <w:p w:rsidR="00A95191" w:rsidRPr="00CA383F" w:rsidRDefault="00A95191" w:rsidP="00A95191">
      <w:pPr>
        <w:spacing w:after="0" w:line="360" w:lineRule="auto"/>
        <w:ind w:firstLine="709"/>
        <w:jc w:val="right"/>
        <w:rPr>
          <w:rFonts w:ascii="Times New Roman" w:hAnsi="Times New Roman" w:cs="Times New Roman"/>
        </w:rPr>
      </w:pPr>
    </w:p>
    <w:p w:rsidR="009C7695" w:rsidRPr="00CA383F" w:rsidRDefault="002A7A76" w:rsidP="00A95191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83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В последнее время все большую актуальность приобретает вопрос </w:t>
      </w:r>
      <w:r w:rsidR="00B33FBB" w:rsidRPr="00CA383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привлечения </w:t>
      </w:r>
      <w:r w:rsidRPr="00CA383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родителей обучающихся </w:t>
      </w:r>
      <w:r w:rsidR="00B33FBB" w:rsidRPr="00CA383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</w:t>
      </w:r>
      <w:r w:rsidRPr="00CA383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совершен</w:t>
      </w:r>
      <w:r w:rsidR="00B33FBB" w:rsidRPr="00CA383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ствованию системы образования. Тот факт, что р</w:t>
      </w:r>
      <w:r w:rsidRPr="00CA383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одители -  полноправные </w:t>
      </w:r>
      <w:r w:rsidR="00B33FBB" w:rsidRPr="00CA383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участники образовательного процесса, </w:t>
      </w:r>
      <w:r w:rsidRPr="00CA383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отражается и в Федеральном законе </w:t>
      </w:r>
      <w:r w:rsidR="009C7695" w:rsidRPr="00CA383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«Об образовании в Российской Федерации» от </w:t>
      </w:r>
      <w:r w:rsidRPr="00CA383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29.12.2012 N 273-ФЗ </w:t>
      </w:r>
      <w:r w:rsidR="009C7695" w:rsidRPr="00CA383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[1]. Напомним, что в статье 44 Федерального закона отмечается: «</w:t>
      </w:r>
      <w:r w:rsidR="009C7695" w:rsidRPr="00CA3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Родители </w:t>
      </w:r>
      <w:hyperlink r:id="rId5" w:anchor="dst100004" w:history="1">
        <w:r w:rsidR="009C7695" w:rsidRPr="00CA383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(законные представители)</w:t>
        </w:r>
      </w:hyperlink>
      <w:r w:rsidR="009C7695" w:rsidRPr="00CA3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несовершеннолетних обучающихся имеют преимущественное право на обучение и воспитание детей перед всеми другими лицами. Они обязаны заложить основы физического, нравственного и интеллектуального развития личности ребенка».</w:t>
      </w:r>
    </w:p>
    <w:p w:rsidR="001C348A" w:rsidRPr="00CA383F" w:rsidRDefault="00B33FBB" w:rsidP="001C348A">
      <w:pPr>
        <w:spacing w:after="0" w:line="360" w:lineRule="auto"/>
        <w:ind w:firstLine="709"/>
        <w:jc w:val="both"/>
      </w:pPr>
      <w:r w:rsidRPr="00CA383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lastRenderedPageBreak/>
        <w:t>Роль семейного воспитания</w:t>
      </w:r>
      <w:r w:rsidR="007E6067" w:rsidRPr="00CA383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CA383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велика</w:t>
      </w:r>
      <w:r w:rsidR="007E6067" w:rsidRPr="00CA383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, так как именно в семье </w:t>
      </w:r>
      <w:r w:rsidRPr="00CA383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происходит становление и развитие личности</w:t>
      </w:r>
      <w:r w:rsidR="007E6067" w:rsidRPr="00CA383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, овладение </w:t>
      </w:r>
      <w:r w:rsidRPr="00CA383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человеком </w:t>
      </w:r>
      <w:r w:rsidR="007E6067" w:rsidRPr="00CA383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социальными ролями. </w:t>
      </w:r>
      <w:r w:rsidR="001C348A" w:rsidRPr="00CA383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 учебной</w:t>
      </w:r>
      <w:r w:rsidRPr="00CA383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литературе</w:t>
      </w:r>
      <w:r w:rsidR="001C348A" w:rsidRPr="00CA383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CA383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[2</w:t>
      </w:r>
      <w:r w:rsidR="001C348A" w:rsidRPr="00CA383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; 3</w:t>
      </w:r>
      <w:r w:rsidRPr="00CA383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] с</w:t>
      </w:r>
      <w:r w:rsidR="007E6067" w:rsidRPr="00CA383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емья </w:t>
      </w:r>
      <w:r w:rsidRPr="00CA383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рассматривается </w:t>
      </w:r>
      <w:r w:rsidR="007E6067" w:rsidRPr="00CA383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как</w:t>
      </w:r>
      <w:r w:rsidRPr="00CA383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первый воспитательный институт, в котором </w:t>
      </w:r>
      <w:r w:rsidR="00055077" w:rsidRPr="00CA383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закладываются основы нравственност</w:t>
      </w:r>
      <w:r w:rsidR="001C348A" w:rsidRPr="00CA383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и, раскрывается внутренний мир,</w:t>
      </w:r>
      <w:r w:rsidR="00055077" w:rsidRPr="00CA383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1D4696" w:rsidRPr="00CA383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человеческая индивидуальность</w:t>
      </w:r>
      <w:r w:rsidR="001C348A" w:rsidRPr="00CA383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, а семейное воспитание характеризуется как «усилия по взращиванию ребенка» в соответствии с имеющимися у старших членов семьи представлениями о том, каким должно быть подрастающее поколение</w:t>
      </w:r>
      <w:r w:rsidR="001D4696" w:rsidRPr="00CA383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</w:p>
    <w:p w:rsidR="001D4696" w:rsidRPr="00CA383F" w:rsidRDefault="009C7695" w:rsidP="003929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83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Согласно Федеральному закону «Об образовании в Российской Фед</w:t>
      </w:r>
      <w:r w:rsidR="001D4696" w:rsidRPr="00CA383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ерации» от 29.12.2012 N 273-ФЗ</w:t>
      </w:r>
      <w:r w:rsidRPr="00CA383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, </w:t>
      </w:r>
      <w:r w:rsidRPr="00CA3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образовательные организации оказывают помощь </w:t>
      </w:r>
      <w:r w:rsidR="00D241A3" w:rsidRPr="00CA383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родителям</w:t>
      </w:r>
      <w:r w:rsidRPr="00CA3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несовершеннолетних</w:t>
      </w:r>
      <w:r w:rsidR="00D241A3" w:rsidRPr="00CA3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в воспитании детей</w:t>
      </w:r>
      <w:r w:rsidRPr="00CA38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D4696" w:rsidRPr="00CA3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Вопросам содержания, форм, способов оказания помощи родителям обучающихся посвящено значительное количество</w:t>
      </w:r>
      <w:r w:rsidR="00392959" w:rsidRPr="00CA3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</w:t>
      </w:r>
      <w:r w:rsidR="001D4696" w:rsidRPr="00CA3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Так, Недвецкая </w:t>
      </w:r>
      <w:r w:rsidR="00392959" w:rsidRPr="00CA3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М.Н. </w:t>
      </w:r>
      <w:r w:rsidR="00392959" w:rsidRPr="00CA383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[4] в своем исследовании предлагает </w:t>
      </w:r>
      <w:r w:rsidR="00392959" w:rsidRPr="00CA383F">
        <w:rPr>
          <w:rFonts w:ascii="Times New Roman" w:hAnsi="Times New Roman" w:cs="Times New Roman"/>
          <w:sz w:val="28"/>
          <w:szCs w:val="28"/>
        </w:rPr>
        <w:t>технологию</w:t>
      </w:r>
      <w:r w:rsidR="001D4696" w:rsidRPr="00CA383F">
        <w:rPr>
          <w:rFonts w:ascii="Times New Roman" w:hAnsi="Times New Roman" w:cs="Times New Roman"/>
          <w:sz w:val="28"/>
          <w:szCs w:val="28"/>
        </w:rPr>
        <w:t xml:space="preserve"> педагогического взаимодействия педагогов и </w:t>
      </w:r>
      <w:r w:rsidR="001D4696" w:rsidRPr="00CA383F">
        <w:rPr>
          <w:rStyle w:val="hl"/>
          <w:rFonts w:ascii="Times New Roman" w:hAnsi="Times New Roman" w:cs="Times New Roman"/>
          <w:sz w:val="28"/>
          <w:szCs w:val="28"/>
        </w:rPr>
        <w:t>родителей</w:t>
      </w:r>
      <w:r w:rsidR="00C14741" w:rsidRPr="00CA383F">
        <w:rPr>
          <w:rFonts w:ascii="Times New Roman" w:hAnsi="Times New Roman" w:cs="Times New Roman"/>
          <w:sz w:val="28"/>
          <w:szCs w:val="28"/>
        </w:rPr>
        <w:t xml:space="preserve">. </w:t>
      </w:r>
      <w:r w:rsidR="00392959" w:rsidRPr="00CA383F">
        <w:rPr>
          <w:rFonts w:ascii="Times New Roman" w:hAnsi="Times New Roman" w:cs="Times New Roman"/>
          <w:sz w:val="28"/>
          <w:szCs w:val="28"/>
        </w:rPr>
        <w:t xml:space="preserve">К </w:t>
      </w:r>
      <w:r w:rsidR="0068703F" w:rsidRPr="00CA383F">
        <w:rPr>
          <w:rFonts w:ascii="Times New Roman" w:hAnsi="Times New Roman" w:cs="Times New Roman"/>
          <w:sz w:val="28"/>
          <w:szCs w:val="28"/>
        </w:rPr>
        <w:t xml:space="preserve">качествам, </w:t>
      </w:r>
      <w:r w:rsidR="00392959" w:rsidRPr="00CA383F">
        <w:rPr>
          <w:rFonts w:ascii="Times New Roman" w:hAnsi="Times New Roman" w:cs="Times New Roman"/>
          <w:sz w:val="28"/>
          <w:szCs w:val="28"/>
        </w:rPr>
        <w:t xml:space="preserve">необходимым </w:t>
      </w:r>
      <w:r w:rsidR="0068703F" w:rsidRPr="00CA383F">
        <w:rPr>
          <w:rFonts w:ascii="Times New Roman" w:hAnsi="Times New Roman" w:cs="Times New Roman"/>
          <w:sz w:val="28"/>
          <w:szCs w:val="28"/>
        </w:rPr>
        <w:t xml:space="preserve">родителям </w:t>
      </w:r>
      <w:r w:rsidR="00392959" w:rsidRPr="00CA383F">
        <w:rPr>
          <w:rFonts w:ascii="Times New Roman" w:hAnsi="Times New Roman" w:cs="Times New Roman"/>
          <w:sz w:val="28"/>
          <w:szCs w:val="28"/>
        </w:rPr>
        <w:t>для</w:t>
      </w:r>
      <w:r w:rsidR="0068703F" w:rsidRPr="00CA383F">
        <w:rPr>
          <w:rFonts w:ascii="Times New Roman" w:hAnsi="Times New Roman" w:cs="Times New Roman"/>
          <w:sz w:val="28"/>
          <w:szCs w:val="28"/>
        </w:rPr>
        <w:t xml:space="preserve"> эффективного</w:t>
      </w:r>
      <w:r w:rsidR="00392959" w:rsidRPr="00CA383F">
        <w:rPr>
          <w:rFonts w:ascii="Times New Roman" w:hAnsi="Times New Roman" w:cs="Times New Roman"/>
          <w:sz w:val="28"/>
          <w:szCs w:val="28"/>
        </w:rPr>
        <w:t xml:space="preserve"> сотрудничества</w:t>
      </w:r>
      <w:r w:rsidR="0068703F" w:rsidRPr="00CA383F">
        <w:rPr>
          <w:rFonts w:ascii="Times New Roman" w:hAnsi="Times New Roman" w:cs="Times New Roman"/>
          <w:sz w:val="28"/>
          <w:szCs w:val="28"/>
        </w:rPr>
        <w:t xml:space="preserve"> с образовательной организацией, </w:t>
      </w:r>
      <w:r w:rsidR="00392959" w:rsidRPr="00CA383F">
        <w:rPr>
          <w:rFonts w:ascii="Times New Roman" w:hAnsi="Times New Roman" w:cs="Times New Roman"/>
          <w:sz w:val="28"/>
          <w:szCs w:val="28"/>
        </w:rPr>
        <w:t xml:space="preserve">автор, в первую очередь, относит </w:t>
      </w:r>
      <w:r w:rsidR="000F31B9" w:rsidRPr="00CA383F">
        <w:rPr>
          <w:rFonts w:ascii="Times New Roman" w:hAnsi="Times New Roman" w:cs="Times New Roman"/>
          <w:sz w:val="28"/>
          <w:szCs w:val="28"/>
        </w:rPr>
        <w:t>достаточный уровень педагогической культуры</w:t>
      </w:r>
      <w:r w:rsidR="00392959" w:rsidRPr="00CA383F">
        <w:rPr>
          <w:rFonts w:ascii="Times New Roman" w:hAnsi="Times New Roman" w:cs="Times New Roman"/>
          <w:sz w:val="28"/>
          <w:szCs w:val="28"/>
        </w:rPr>
        <w:t>.</w:t>
      </w:r>
      <w:r w:rsidR="001D4696" w:rsidRPr="00CA38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6173" w:rsidRPr="00CA383F" w:rsidRDefault="000E34B4" w:rsidP="004761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83F">
        <w:rPr>
          <w:rFonts w:ascii="Times New Roman" w:hAnsi="Times New Roman" w:cs="Times New Roman"/>
          <w:sz w:val="28"/>
          <w:szCs w:val="28"/>
        </w:rPr>
        <w:t>Понятие «педагогическая культура» («психолого-педагогическая культура») в современной литературе трактуется широко. Несомненным является то, что педагогическая культура</w:t>
      </w:r>
      <w:r w:rsidR="00AC0111" w:rsidRPr="00CA383F">
        <w:rPr>
          <w:rFonts w:ascii="Times New Roman" w:hAnsi="Times New Roman" w:cs="Times New Roman"/>
          <w:sz w:val="28"/>
          <w:szCs w:val="28"/>
        </w:rPr>
        <w:t>, являясь</w:t>
      </w:r>
      <w:r w:rsidRPr="00CA383F">
        <w:rPr>
          <w:rFonts w:ascii="Times New Roman" w:hAnsi="Times New Roman" w:cs="Times New Roman"/>
          <w:sz w:val="28"/>
          <w:szCs w:val="28"/>
        </w:rPr>
        <w:t xml:space="preserve"> частью общечеловеческой, </w:t>
      </w:r>
      <w:r w:rsidR="00AC0111" w:rsidRPr="00CA383F">
        <w:rPr>
          <w:rFonts w:ascii="Times New Roman" w:hAnsi="Times New Roman" w:cs="Times New Roman"/>
          <w:sz w:val="28"/>
          <w:szCs w:val="28"/>
        </w:rPr>
        <w:t>отражает</w:t>
      </w:r>
      <w:r w:rsidRPr="00CA383F">
        <w:rPr>
          <w:rFonts w:ascii="Times New Roman" w:hAnsi="Times New Roman" w:cs="Times New Roman"/>
          <w:sz w:val="28"/>
          <w:szCs w:val="28"/>
        </w:rPr>
        <w:t xml:space="preserve"> ценности образования и воспитания, социально-педагогический идеал, а также способы взаимодействия субъектов педагогической культуры, необходимые для успешной социализации личности.</w:t>
      </w:r>
    </w:p>
    <w:p w:rsidR="00550B70" w:rsidRPr="00CA383F" w:rsidRDefault="00476173" w:rsidP="00550B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83F">
        <w:rPr>
          <w:rFonts w:ascii="Times New Roman" w:hAnsi="Times New Roman" w:cs="Times New Roman"/>
          <w:sz w:val="28"/>
          <w:szCs w:val="28"/>
        </w:rPr>
        <w:t xml:space="preserve">Что касается педагогической культуры родителей, то ее следует рассматривать как составляющую общей культуры родителей. Чечет В.В. </w:t>
      </w:r>
      <w:r w:rsidRPr="00CA383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[5</w:t>
      </w:r>
      <w:r w:rsidR="00550B70" w:rsidRPr="00CA383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; 6</w:t>
      </w:r>
      <w:r w:rsidRPr="00CA383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]</w:t>
      </w:r>
      <w:r w:rsidRPr="00CA383F">
        <w:rPr>
          <w:rFonts w:ascii="Times New Roman" w:hAnsi="Times New Roman" w:cs="Times New Roman"/>
          <w:sz w:val="28"/>
          <w:szCs w:val="28"/>
        </w:rPr>
        <w:t xml:space="preserve"> под педагогической культурой родителей понимает п</w:t>
      </w:r>
      <w:r w:rsidR="006D64DA" w:rsidRPr="00CA383F">
        <w:rPr>
          <w:rFonts w:ascii="Times New Roman" w:hAnsi="Times New Roman" w:cs="Times New Roman"/>
          <w:sz w:val="28"/>
          <w:szCs w:val="28"/>
        </w:rPr>
        <w:t>едагогическую подготовленность,</w:t>
      </w:r>
      <w:r w:rsidRPr="00CA383F">
        <w:rPr>
          <w:rFonts w:ascii="Times New Roman" w:hAnsi="Times New Roman" w:cs="Times New Roman"/>
          <w:sz w:val="28"/>
          <w:szCs w:val="28"/>
        </w:rPr>
        <w:t xml:space="preserve"> зрелость их как воспитателей, которая дает положительные результаты в процессе семейного и общественного воспитания детей. </w:t>
      </w:r>
      <w:r w:rsidR="00550B70" w:rsidRPr="00CA383F">
        <w:rPr>
          <w:rFonts w:ascii="Times New Roman" w:hAnsi="Times New Roman" w:cs="Times New Roman"/>
          <w:sz w:val="28"/>
          <w:szCs w:val="28"/>
        </w:rPr>
        <w:t>По мнению автора, у</w:t>
      </w:r>
      <w:r w:rsidR="00550B70" w:rsidRPr="00CA3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ровень педагогической культуры зависит от многих факторов, в том числе от общей культуры, направленности личности, гражданской </w:t>
      </w:r>
      <w:r w:rsidR="00550B70" w:rsidRPr="00CA38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позиции, профессиональной подготовленности, жизненного опыта, индивидуальных особенностей родителей.</w:t>
      </w:r>
    </w:p>
    <w:p w:rsidR="00746952" w:rsidRPr="00CA383F" w:rsidRDefault="00746952" w:rsidP="00AF36A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A383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Принимая во внимание сказанное выше, можно сделать вывод о том, что уровень эстетического развития ребенка, его художественно-эстетическая образованность во многом зависит от педагогической культуры родителей, в том числе от понимания ими </w:t>
      </w:r>
      <w:r w:rsidR="00123209" w:rsidRPr="00CA383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сущности </w:t>
      </w:r>
      <w:r w:rsidRPr="00CA383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художественно-эстетического образования</w:t>
      </w:r>
      <w:r w:rsidR="00123209" w:rsidRPr="00CA383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личности</w:t>
      </w:r>
      <w:r w:rsidRPr="00CA383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 В своем и</w:t>
      </w:r>
      <w:r w:rsidR="00123209" w:rsidRPr="00CA383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сследовании мы не ставили цель</w:t>
      </w:r>
      <w:r w:rsidRPr="00CA383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доказать эту зависимость эмпирически</w:t>
      </w:r>
      <w:r w:rsidR="00123209" w:rsidRPr="00CA383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, а остановились на анализе понимания родителями </w:t>
      </w:r>
      <w:r w:rsidR="006D64DA" w:rsidRPr="00CA383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отдельных сторон </w:t>
      </w:r>
      <w:r w:rsidR="00123209" w:rsidRPr="00CA383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художественно-эстетического развития детей и подростков.</w:t>
      </w:r>
    </w:p>
    <w:p w:rsidR="00AF36A5" w:rsidRPr="00CA383F" w:rsidRDefault="00AF36A5" w:rsidP="007A14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83F">
        <w:rPr>
          <w:rFonts w:ascii="Times New Roman" w:hAnsi="Times New Roman" w:cs="Times New Roman"/>
          <w:sz w:val="28"/>
          <w:szCs w:val="28"/>
        </w:rPr>
        <w:t xml:space="preserve">В исследовании приняли участие родители учащихся МБУ ДО «Детская художественная школа города Пскова» в количестве </w:t>
      </w:r>
      <w:r w:rsidR="00C14741" w:rsidRPr="00CA383F">
        <w:rPr>
          <w:rFonts w:ascii="Times New Roman" w:hAnsi="Times New Roman" w:cs="Times New Roman"/>
          <w:sz w:val="28"/>
          <w:szCs w:val="28"/>
        </w:rPr>
        <w:t>76</w:t>
      </w:r>
      <w:r w:rsidRPr="00CA383F">
        <w:rPr>
          <w:rFonts w:ascii="Times New Roman" w:hAnsi="Times New Roman" w:cs="Times New Roman"/>
          <w:sz w:val="28"/>
          <w:szCs w:val="28"/>
        </w:rPr>
        <w:t xml:space="preserve"> человек. </w:t>
      </w:r>
      <w:r w:rsidR="00751D8B" w:rsidRPr="00CA383F">
        <w:rPr>
          <w:rFonts w:ascii="Times New Roman" w:hAnsi="Times New Roman" w:cs="Times New Roman"/>
          <w:sz w:val="28"/>
          <w:szCs w:val="28"/>
        </w:rPr>
        <w:t xml:space="preserve">Выбор респондентов обусловлен </w:t>
      </w:r>
      <w:r w:rsidR="007A140D" w:rsidRPr="00CA383F">
        <w:rPr>
          <w:rFonts w:ascii="Times New Roman" w:hAnsi="Times New Roman" w:cs="Times New Roman"/>
          <w:sz w:val="28"/>
          <w:szCs w:val="28"/>
        </w:rPr>
        <w:t xml:space="preserve">тем, что </w:t>
      </w:r>
      <w:r w:rsidR="00E87BEB" w:rsidRPr="00CA383F">
        <w:rPr>
          <w:rFonts w:ascii="Times New Roman" w:hAnsi="Times New Roman" w:cs="Times New Roman"/>
          <w:sz w:val="28"/>
          <w:szCs w:val="28"/>
        </w:rPr>
        <w:t>д</w:t>
      </w:r>
      <w:r w:rsidR="00600175" w:rsidRPr="00CA383F">
        <w:rPr>
          <w:rFonts w:ascii="Times New Roman" w:hAnsi="Times New Roman" w:cs="Times New Roman"/>
          <w:sz w:val="28"/>
          <w:szCs w:val="28"/>
        </w:rPr>
        <w:t xml:space="preserve">етская художественная школа (ДХШ) </w:t>
      </w:r>
      <w:r w:rsidR="00C14741" w:rsidRPr="00CA383F">
        <w:rPr>
          <w:rFonts w:ascii="Times New Roman" w:hAnsi="Times New Roman" w:cs="Times New Roman"/>
          <w:sz w:val="28"/>
          <w:szCs w:val="28"/>
        </w:rPr>
        <w:t>–</w:t>
      </w:r>
      <w:r w:rsidR="00600175" w:rsidRPr="00CA383F">
        <w:rPr>
          <w:rFonts w:ascii="Times New Roman" w:hAnsi="Times New Roman" w:cs="Times New Roman"/>
          <w:sz w:val="28"/>
          <w:szCs w:val="28"/>
        </w:rPr>
        <w:t xml:space="preserve"> </w:t>
      </w:r>
      <w:r w:rsidR="00C14741" w:rsidRPr="00CA383F">
        <w:rPr>
          <w:rFonts w:ascii="Times New Roman" w:hAnsi="Times New Roman" w:cs="Times New Roman"/>
          <w:sz w:val="28"/>
          <w:szCs w:val="28"/>
        </w:rPr>
        <w:t xml:space="preserve">это </w:t>
      </w:r>
      <w:r w:rsidR="00600175" w:rsidRPr="00CA383F">
        <w:rPr>
          <w:rFonts w:ascii="Times New Roman" w:hAnsi="Times New Roman" w:cs="Times New Roman"/>
          <w:sz w:val="28"/>
          <w:szCs w:val="28"/>
        </w:rPr>
        <w:t xml:space="preserve">организация, </w:t>
      </w:r>
      <w:r w:rsidR="00C14741" w:rsidRPr="00CA383F">
        <w:rPr>
          <w:rFonts w:ascii="Times New Roman" w:hAnsi="Times New Roman" w:cs="Times New Roman"/>
          <w:sz w:val="28"/>
          <w:szCs w:val="28"/>
        </w:rPr>
        <w:t xml:space="preserve">целенаправленно </w:t>
      </w:r>
      <w:r w:rsidR="00600175" w:rsidRPr="00CA383F">
        <w:rPr>
          <w:rFonts w:ascii="Times New Roman" w:hAnsi="Times New Roman" w:cs="Times New Roman"/>
          <w:sz w:val="28"/>
          <w:szCs w:val="28"/>
        </w:rPr>
        <w:t>осуществляющая художественно-эстетическое</w:t>
      </w:r>
      <w:r w:rsidR="00C0567F" w:rsidRPr="00CA383F">
        <w:rPr>
          <w:rFonts w:ascii="Times New Roman" w:hAnsi="Times New Roman" w:cs="Times New Roman"/>
          <w:sz w:val="28"/>
          <w:szCs w:val="28"/>
        </w:rPr>
        <w:t xml:space="preserve"> образование детей и подростков.</w:t>
      </w:r>
      <w:r w:rsidR="00600175" w:rsidRPr="00CA383F">
        <w:rPr>
          <w:rFonts w:ascii="Times New Roman" w:hAnsi="Times New Roman" w:cs="Times New Roman"/>
          <w:sz w:val="28"/>
          <w:szCs w:val="28"/>
        </w:rPr>
        <w:t xml:space="preserve"> </w:t>
      </w:r>
      <w:r w:rsidR="00C14741" w:rsidRPr="00CA383F">
        <w:rPr>
          <w:rFonts w:ascii="Times New Roman" w:hAnsi="Times New Roman" w:cs="Times New Roman"/>
          <w:sz w:val="28"/>
          <w:szCs w:val="28"/>
        </w:rPr>
        <w:t>Р</w:t>
      </w:r>
      <w:r w:rsidR="007A140D" w:rsidRPr="00CA383F">
        <w:rPr>
          <w:rFonts w:ascii="Times New Roman" w:hAnsi="Times New Roman" w:cs="Times New Roman"/>
          <w:sz w:val="28"/>
          <w:szCs w:val="28"/>
        </w:rPr>
        <w:t xml:space="preserve">одители учащихся ДХШ </w:t>
      </w:r>
      <w:r w:rsidR="00C14741" w:rsidRPr="00CA383F">
        <w:rPr>
          <w:rFonts w:ascii="Times New Roman" w:hAnsi="Times New Roman" w:cs="Times New Roman"/>
          <w:sz w:val="28"/>
          <w:szCs w:val="28"/>
        </w:rPr>
        <w:t>сопричастны</w:t>
      </w:r>
      <w:r w:rsidR="00C0567F" w:rsidRPr="00CA383F">
        <w:rPr>
          <w:rFonts w:ascii="Times New Roman" w:hAnsi="Times New Roman" w:cs="Times New Roman"/>
          <w:sz w:val="28"/>
          <w:szCs w:val="28"/>
        </w:rPr>
        <w:t xml:space="preserve"> к  </w:t>
      </w:r>
      <w:r w:rsidR="006D64DA" w:rsidRPr="00CA383F">
        <w:rPr>
          <w:rFonts w:ascii="Times New Roman" w:hAnsi="Times New Roman" w:cs="Times New Roman"/>
          <w:sz w:val="28"/>
          <w:szCs w:val="28"/>
        </w:rPr>
        <w:t xml:space="preserve">образовательному </w:t>
      </w:r>
      <w:r w:rsidR="00600175" w:rsidRPr="00CA383F">
        <w:rPr>
          <w:rFonts w:ascii="Times New Roman" w:hAnsi="Times New Roman" w:cs="Times New Roman"/>
          <w:sz w:val="28"/>
          <w:szCs w:val="28"/>
        </w:rPr>
        <w:t>процесс</w:t>
      </w:r>
      <w:r w:rsidR="00C0567F" w:rsidRPr="00CA383F">
        <w:rPr>
          <w:rFonts w:ascii="Times New Roman" w:hAnsi="Times New Roman" w:cs="Times New Roman"/>
          <w:sz w:val="28"/>
          <w:szCs w:val="28"/>
        </w:rPr>
        <w:t>у</w:t>
      </w:r>
      <w:r w:rsidR="00600175" w:rsidRPr="00CA383F">
        <w:rPr>
          <w:rFonts w:ascii="Times New Roman" w:hAnsi="Times New Roman" w:cs="Times New Roman"/>
          <w:sz w:val="28"/>
          <w:szCs w:val="28"/>
        </w:rPr>
        <w:t xml:space="preserve"> и </w:t>
      </w:r>
      <w:r w:rsidR="00C14741" w:rsidRPr="00CA383F">
        <w:rPr>
          <w:rFonts w:ascii="Times New Roman" w:hAnsi="Times New Roman" w:cs="Times New Roman"/>
          <w:sz w:val="28"/>
          <w:szCs w:val="28"/>
        </w:rPr>
        <w:t>могут быть источником</w:t>
      </w:r>
      <w:r w:rsidR="00787264" w:rsidRPr="00CA383F">
        <w:rPr>
          <w:rFonts w:ascii="Times New Roman" w:hAnsi="Times New Roman" w:cs="Times New Roman"/>
          <w:sz w:val="28"/>
          <w:szCs w:val="28"/>
        </w:rPr>
        <w:t xml:space="preserve"> конкретной </w:t>
      </w:r>
      <w:r w:rsidR="00600175" w:rsidRPr="00CA383F">
        <w:rPr>
          <w:rFonts w:ascii="Times New Roman" w:hAnsi="Times New Roman" w:cs="Times New Roman"/>
          <w:sz w:val="28"/>
          <w:szCs w:val="28"/>
        </w:rPr>
        <w:t>информации</w:t>
      </w:r>
      <w:r w:rsidR="006E5AE1" w:rsidRPr="00CA383F">
        <w:rPr>
          <w:rFonts w:ascii="Times New Roman" w:hAnsi="Times New Roman" w:cs="Times New Roman"/>
          <w:sz w:val="28"/>
          <w:szCs w:val="28"/>
        </w:rPr>
        <w:t>, основанной на собственном опыте</w:t>
      </w:r>
      <w:r w:rsidR="00600175" w:rsidRPr="00CA383F">
        <w:rPr>
          <w:rFonts w:ascii="Times New Roman" w:hAnsi="Times New Roman" w:cs="Times New Roman"/>
          <w:sz w:val="28"/>
          <w:szCs w:val="28"/>
        </w:rPr>
        <w:t>.</w:t>
      </w:r>
    </w:p>
    <w:p w:rsidR="00AF36A5" w:rsidRPr="00CA383F" w:rsidRDefault="00AF36A5" w:rsidP="007A14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83F">
        <w:rPr>
          <w:rFonts w:ascii="Times New Roman" w:hAnsi="Times New Roman" w:cs="Times New Roman"/>
          <w:sz w:val="28"/>
          <w:szCs w:val="28"/>
        </w:rPr>
        <w:t xml:space="preserve">Метод исследования – анкетирование. </w:t>
      </w:r>
      <w:r w:rsidR="00751D8B" w:rsidRPr="00CA383F">
        <w:rPr>
          <w:rFonts w:ascii="Times New Roman" w:hAnsi="Times New Roman" w:cs="Times New Roman"/>
          <w:sz w:val="28"/>
          <w:szCs w:val="28"/>
        </w:rPr>
        <w:t>Участникам исследования была предложена а</w:t>
      </w:r>
      <w:r w:rsidRPr="00CA383F">
        <w:rPr>
          <w:rFonts w:ascii="Times New Roman" w:hAnsi="Times New Roman" w:cs="Times New Roman"/>
          <w:sz w:val="28"/>
          <w:szCs w:val="28"/>
        </w:rPr>
        <w:t>нкет</w:t>
      </w:r>
      <w:r w:rsidR="00751D8B" w:rsidRPr="00CA383F">
        <w:rPr>
          <w:rFonts w:ascii="Times New Roman" w:hAnsi="Times New Roman" w:cs="Times New Roman"/>
          <w:sz w:val="28"/>
          <w:szCs w:val="28"/>
        </w:rPr>
        <w:t>а, разработанная автором</w:t>
      </w:r>
      <w:r w:rsidRPr="00CA383F">
        <w:rPr>
          <w:rFonts w:ascii="Times New Roman" w:hAnsi="Times New Roman" w:cs="Times New Roman"/>
          <w:sz w:val="28"/>
          <w:szCs w:val="28"/>
        </w:rPr>
        <w:t xml:space="preserve"> статьи</w:t>
      </w:r>
      <w:r w:rsidR="00751D8B" w:rsidRPr="00CA383F">
        <w:rPr>
          <w:rFonts w:ascii="Times New Roman" w:hAnsi="Times New Roman" w:cs="Times New Roman"/>
          <w:sz w:val="28"/>
          <w:szCs w:val="28"/>
        </w:rPr>
        <w:t>, состоящая из пяти вопросов</w:t>
      </w:r>
      <w:r w:rsidR="00182E96" w:rsidRPr="00CA383F">
        <w:rPr>
          <w:rFonts w:ascii="Times New Roman" w:hAnsi="Times New Roman" w:cs="Times New Roman"/>
          <w:sz w:val="28"/>
          <w:szCs w:val="28"/>
        </w:rPr>
        <w:t>, на каждый из которых можно было дать несколько вариантов ответов</w:t>
      </w:r>
      <w:r w:rsidR="00751D8B" w:rsidRPr="00CA383F">
        <w:rPr>
          <w:rFonts w:ascii="Times New Roman" w:hAnsi="Times New Roman" w:cs="Times New Roman"/>
          <w:sz w:val="28"/>
          <w:szCs w:val="28"/>
        </w:rPr>
        <w:t>:</w:t>
      </w:r>
    </w:p>
    <w:p w:rsidR="007A140D" w:rsidRPr="00CA383F" w:rsidRDefault="00AF36A5" w:rsidP="007A140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383F">
        <w:rPr>
          <w:rFonts w:ascii="Times New Roman" w:hAnsi="Times New Roman" w:cs="Times New Roman"/>
          <w:sz w:val="28"/>
          <w:szCs w:val="28"/>
        </w:rPr>
        <w:t xml:space="preserve">Вопрос 1. </w:t>
      </w:r>
      <w:r w:rsidR="007A140D" w:rsidRPr="00CA383F">
        <w:rPr>
          <w:rFonts w:ascii="Times New Roman" w:hAnsi="Times New Roman" w:cs="Times New Roman"/>
          <w:sz w:val="28"/>
          <w:szCs w:val="28"/>
        </w:rPr>
        <w:t>В чем, на Ваш взгляд, состоит основная задача художественно-эстетического образования ребенка и подростка?</w:t>
      </w:r>
    </w:p>
    <w:p w:rsidR="007A140D" w:rsidRPr="00CA383F" w:rsidRDefault="007A140D" w:rsidP="007A140D">
      <w:pPr>
        <w:pStyle w:val="a7"/>
        <w:spacing w:after="0" w:line="360" w:lineRule="auto"/>
        <w:ind w:left="0" w:firstLine="709"/>
        <w:jc w:val="both"/>
        <w:rPr>
          <w:sz w:val="28"/>
          <w:szCs w:val="28"/>
        </w:rPr>
      </w:pPr>
      <w:r w:rsidRPr="00CA383F">
        <w:rPr>
          <w:sz w:val="28"/>
          <w:szCs w:val="28"/>
        </w:rPr>
        <w:t>Вопрос 2. Как, по Вашему мнению, ребенок и подросток может получить качественное художественно</w:t>
      </w:r>
      <w:r w:rsidR="00E90D8F" w:rsidRPr="00CA383F">
        <w:rPr>
          <w:sz w:val="28"/>
          <w:szCs w:val="28"/>
        </w:rPr>
        <w:t>-эстетическо</w:t>
      </w:r>
      <w:r w:rsidRPr="00CA383F">
        <w:rPr>
          <w:sz w:val="28"/>
          <w:szCs w:val="28"/>
        </w:rPr>
        <w:t>е образование?</w:t>
      </w:r>
      <w:r w:rsidRPr="00CA383F">
        <w:rPr>
          <w:i/>
          <w:sz w:val="28"/>
          <w:szCs w:val="28"/>
        </w:rPr>
        <w:t xml:space="preserve"> </w:t>
      </w:r>
    </w:p>
    <w:p w:rsidR="007A140D" w:rsidRPr="00CA383F" w:rsidRDefault="007A140D" w:rsidP="007A140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383F">
        <w:rPr>
          <w:rFonts w:ascii="Times New Roman" w:hAnsi="Times New Roman" w:cs="Times New Roman"/>
          <w:sz w:val="28"/>
          <w:szCs w:val="28"/>
        </w:rPr>
        <w:t>Вопрос 3. Какой, на Ваш взгляд, должна быть хорошая образовательная организация, осуществляющая художественно-эстетическое развитие детей и подростков?</w:t>
      </w:r>
      <w:r w:rsidRPr="00CA383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50B70" w:rsidRPr="00CA383F" w:rsidRDefault="007A140D" w:rsidP="007A140D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CA383F">
        <w:rPr>
          <w:rFonts w:ascii="Times New Roman" w:hAnsi="Times New Roman" w:cs="Times New Roman"/>
          <w:sz w:val="28"/>
          <w:szCs w:val="28"/>
        </w:rPr>
        <w:t>Вопрос 4. В чем Вы видите смысл обучения Вашего ребенка в Детской художественной школе?</w:t>
      </w:r>
      <w:r w:rsidRPr="00CA383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A140D" w:rsidRPr="00CA383F" w:rsidRDefault="007A140D" w:rsidP="007A140D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A383F">
        <w:rPr>
          <w:rFonts w:ascii="Times New Roman" w:hAnsi="Times New Roman" w:cs="Times New Roman"/>
          <w:sz w:val="28"/>
          <w:szCs w:val="28"/>
        </w:rPr>
        <w:t>Вопрос 5. Какие качества личности ребенка, по Вашему мнению, должна</w:t>
      </w:r>
      <w:r w:rsidR="00427512" w:rsidRPr="00CA383F">
        <w:rPr>
          <w:rFonts w:ascii="Times New Roman" w:hAnsi="Times New Roman" w:cs="Times New Roman"/>
          <w:sz w:val="28"/>
          <w:szCs w:val="28"/>
        </w:rPr>
        <w:t>,</w:t>
      </w:r>
      <w:r w:rsidRPr="00CA383F">
        <w:rPr>
          <w:rFonts w:ascii="Times New Roman" w:hAnsi="Times New Roman" w:cs="Times New Roman"/>
          <w:sz w:val="28"/>
          <w:szCs w:val="28"/>
        </w:rPr>
        <w:t xml:space="preserve"> в первую очередь, развивать детская художественная школа? </w:t>
      </w:r>
    </w:p>
    <w:p w:rsidR="003F4011" w:rsidRPr="00CA383F" w:rsidRDefault="007A140D" w:rsidP="003F4011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A383F">
        <w:rPr>
          <w:rFonts w:ascii="Times New Roman" w:hAnsi="Times New Roman" w:cs="Times New Roman"/>
          <w:sz w:val="28"/>
          <w:szCs w:val="28"/>
        </w:rPr>
        <w:lastRenderedPageBreak/>
        <w:t xml:space="preserve">Данные анкетирования обрабатывались с помощью контент-анализа, результаты которого представлены в таблицах 1,2,3,4,5. </w:t>
      </w:r>
    </w:p>
    <w:p w:rsidR="007A140D" w:rsidRPr="00CA383F" w:rsidRDefault="007A140D" w:rsidP="00CE2513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A383F">
        <w:rPr>
          <w:rFonts w:ascii="Times New Roman" w:hAnsi="Times New Roman" w:cs="Times New Roman"/>
          <w:sz w:val="28"/>
          <w:szCs w:val="28"/>
        </w:rPr>
        <w:t xml:space="preserve"> </w:t>
      </w:r>
      <w:r w:rsidRPr="00CA383F">
        <w:rPr>
          <w:rFonts w:ascii="Times New Roman" w:hAnsi="Times New Roman" w:cs="Times New Roman"/>
          <w:i/>
          <w:sz w:val="28"/>
          <w:szCs w:val="28"/>
        </w:rPr>
        <w:t>Таблица 1 </w:t>
      </w:r>
    </w:p>
    <w:p w:rsidR="007A140D" w:rsidRPr="00CA383F" w:rsidRDefault="007A140D" w:rsidP="00CE2513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A383F">
        <w:rPr>
          <w:rFonts w:ascii="Times New Roman" w:hAnsi="Times New Roman" w:cs="Times New Roman"/>
          <w:i/>
          <w:sz w:val="28"/>
          <w:szCs w:val="28"/>
        </w:rPr>
        <w:t xml:space="preserve">Процентное распределение ответов респондентов на </w:t>
      </w:r>
      <w:r w:rsidR="008E234C" w:rsidRPr="00CA383F">
        <w:rPr>
          <w:rFonts w:ascii="Times New Roman" w:hAnsi="Times New Roman" w:cs="Times New Roman"/>
          <w:i/>
          <w:sz w:val="28"/>
          <w:szCs w:val="28"/>
        </w:rPr>
        <w:t xml:space="preserve">первый </w:t>
      </w:r>
      <w:r w:rsidRPr="00CA383F">
        <w:rPr>
          <w:rFonts w:ascii="Times New Roman" w:hAnsi="Times New Roman" w:cs="Times New Roman"/>
          <w:i/>
          <w:sz w:val="28"/>
          <w:szCs w:val="28"/>
        </w:rPr>
        <w:t>вопрос</w:t>
      </w:r>
    </w:p>
    <w:tbl>
      <w:tblPr>
        <w:tblStyle w:val="a8"/>
        <w:tblW w:w="5000" w:type="pct"/>
        <w:tblLook w:val="04A0"/>
      </w:tblPr>
      <w:tblGrid>
        <w:gridCol w:w="1859"/>
        <w:gridCol w:w="1083"/>
        <w:gridCol w:w="1275"/>
        <w:gridCol w:w="1845"/>
        <w:gridCol w:w="1699"/>
        <w:gridCol w:w="1417"/>
        <w:gridCol w:w="676"/>
      </w:tblGrid>
      <w:tr w:rsidR="007A140D" w:rsidRPr="00CA383F" w:rsidTr="006E5AE1">
        <w:tc>
          <w:tcPr>
            <w:tcW w:w="943" w:type="pct"/>
            <w:vMerge w:val="restart"/>
          </w:tcPr>
          <w:p w:rsidR="007A140D" w:rsidRPr="00CA383F" w:rsidRDefault="007A140D" w:rsidP="00323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83F"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  <w:p w:rsidR="007A140D" w:rsidRPr="00CA383F" w:rsidRDefault="00E64012" w:rsidP="00E64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83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A140D" w:rsidRPr="00CA383F">
              <w:rPr>
                <w:rFonts w:ascii="Times New Roman" w:hAnsi="Times New Roman" w:cs="Times New Roman"/>
                <w:sz w:val="24"/>
                <w:szCs w:val="24"/>
              </w:rPr>
              <w:t>нформации</w:t>
            </w:r>
            <w:r w:rsidRPr="00CA383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5422E" w:rsidRPr="00CA383F">
              <w:rPr>
                <w:rFonts w:ascii="Times New Roman" w:hAnsi="Times New Roman" w:cs="Times New Roman"/>
                <w:sz w:val="24"/>
                <w:szCs w:val="24"/>
              </w:rPr>
              <w:t xml:space="preserve">(вопрос </w:t>
            </w:r>
            <w:r w:rsidR="00D5422E" w:rsidRPr="00CA383F">
              <w:rPr>
                <w:rFonts w:ascii="Times New Roman" w:hAnsi="Times New Roman" w:cstheme="minorEastAsia" w:hint="eastAsia"/>
                <w:sz w:val="24"/>
                <w:szCs w:val="24"/>
              </w:rPr>
              <w:t>«</w:t>
            </w:r>
            <w:r w:rsidR="00D5422E" w:rsidRPr="00CA383F">
              <w:rPr>
                <w:rFonts w:ascii="Times New Roman" w:hAnsi="Times New Roman" w:cs="Times New Roman"/>
                <w:sz w:val="24"/>
                <w:szCs w:val="24"/>
              </w:rPr>
              <w:t>В чем, на Ваш взгляд, состоит основная задача художественно-эстетического образования ребенка и подростка?»)</w:t>
            </w:r>
          </w:p>
        </w:tc>
        <w:tc>
          <w:tcPr>
            <w:tcW w:w="4057" w:type="pct"/>
            <w:gridSpan w:val="6"/>
          </w:tcPr>
          <w:p w:rsidR="007A140D" w:rsidRPr="00CA383F" w:rsidRDefault="007A140D" w:rsidP="00323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83F">
              <w:rPr>
                <w:rFonts w:ascii="Times New Roman" w:hAnsi="Times New Roman" w:cs="Times New Roman"/>
                <w:sz w:val="24"/>
                <w:szCs w:val="24"/>
              </w:rPr>
              <w:t>Категории анализа</w:t>
            </w:r>
          </w:p>
        </w:tc>
      </w:tr>
      <w:tr w:rsidR="00FC2DFB" w:rsidRPr="00CA383F" w:rsidTr="00E21971">
        <w:trPr>
          <w:cantSplit/>
          <w:trHeight w:val="4442"/>
        </w:trPr>
        <w:tc>
          <w:tcPr>
            <w:tcW w:w="943" w:type="pct"/>
            <w:vMerge/>
          </w:tcPr>
          <w:p w:rsidR="00323B33" w:rsidRPr="00CA383F" w:rsidRDefault="00323B33" w:rsidP="00323B3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50" w:type="pct"/>
            <w:textDirection w:val="btLr"/>
          </w:tcPr>
          <w:p w:rsidR="00323B33" w:rsidRPr="00CA383F" w:rsidRDefault="00323B33" w:rsidP="00323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83F">
              <w:rPr>
                <w:rFonts w:ascii="Times New Roman" w:hAnsi="Times New Roman" w:cs="Times New Roman"/>
                <w:sz w:val="24"/>
                <w:szCs w:val="24"/>
              </w:rPr>
              <w:t>Общее эстетическое развитие ребенка, независимо от наличия природных данных и склонности к искусству</w:t>
            </w:r>
          </w:p>
        </w:tc>
        <w:tc>
          <w:tcPr>
            <w:tcW w:w="647" w:type="pct"/>
            <w:textDirection w:val="btLr"/>
          </w:tcPr>
          <w:p w:rsidR="00323B33" w:rsidRPr="00CA383F" w:rsidRDefault="00323B33" w:rsidP="00323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83F">
              <w:rPr>
                <w:rFonts w:ascii="Times New Roman" w:hAnsi="Times New Roman" w:cs="Times New Roman"/>
                <w:sz w:val="24"/>
                <w:szCs w:val="24"/>
              </w:rPr>
              <w:t>Развитие художественных способностей детей, у которых есть природные данные и склонность к искусству</w:t>
            </w:r>
          </w:p>
          <w:p w:rsidR="00323B33" w:rsidRPr="00CA383F" w:rsidRDefault="00323B33" w:rsidP="00323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extDirection w:val="btLr"/>
          </w:tcPr>
          <w:p w:rsidR="006E5AE1" w:rsidRPr="00CA383F" w:rsidRDefault="006E5AE1" w:rsidP="006E5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83F">
              <w:rPr>
                <w:rFonts w:ascii="Times New Roman" w:hAnsi="Times New Roman" w:cs="Times New Roman"/>
                <w:sz w:val="24"/>
                <w:szCs w:val="24"/>
              </w:rPr>
              <w:t>Дополнение рациональной составляющей жизни ре</w:t>
            </w:r>
            <w:r w:rsidR="002052DD" w:rsidRPr="00CA383F">
              <w:rPr>
                <w:rFonts w:ascii="Times New Roman" w:hAnsi="Times New Roman" w:cs="Times New Roman"/>
                <w:sz w:val="24"/>
                <w:szCs w:val="24"/>
              </w:rPr>
              <w:t>бенка (информационные технологии</w:t>
            </w:r>
            <w:r w:rsidRPr="00CA383F">
              <w:rPr>
                <w:rFonts w:ascii="Times New Roman" w:hAnsi="Times New Roman" w:cs="Times New Roman"/>
                <w:sz w:val="24"/>
                <w:szCs w:val="24"/>
              </w:rPr>
              <w:t xml:space="preserve">, техника и т.п.)  эмоциональной (живопись, </w:t>
            </w:r>
            <w:r w:rsidR="00556783" w:rsidRPr="00CA383F">
              <w:rPr>
                <w:rFonts w:ascii="Times New Roman" w:hAnsi="Times New Roman" w:cs="Times New Roman"/>
                <w:sz w:val="24"/>
                <w:szCs w:val="24"/>
              </w:rPr>
              <w:t>графика</w:t>
            </w:r>
            <w:r w:rsidRPr="00CA383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56783" w:rsidRPr="00CA383F">
              <w:rPr>
                <w:rFonts w:ascii="Times New Roman" w:hAnsi="Times New Roman" w:cs="Times New Roman"/>
                <w:sz w:val="24"/>
                <w:szCs w:val="24"/>
              </w:rPr>
              <w:t xml:space="preserve">декоративное искусство </w:t>
            </w:r>
            <w:r w:rsidRPr="00CA383F">
              <w:rPr>
                <w:rFonts w:ascii="Times New Roman" w:hAnsi="Times New Roman" w:cs="Times New Roman"/>
                <w:sz w:val="24"/>
                <w:szCs w:val="24"/>
              </w:rPr>
              <w:t>и др.)</w:t>
            </w:r>
          </w:p>
          <w:p w:rsidR="00323B33" w:rsidRPr="00CA383F" w:rsidRDefault="00323B33" w:rsidP="006E5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pct"/>
            <w:textDirection w:val="btLr"/>
          </w:tcPr>
          <w:p w:rsidR="00323B33" w:rsidRPr="00CA383F" w:rsidRDefault="00323B33" w:rsidP="00323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83F">
              <w:rPr>
                <w:rFonts w:ascii="Times New Roman" w:hAnsi="Times New Roman" w:cs="Times New Roman"/>
                <w:sz w:val="24"/>
                <w:szCs w:val="24"/>
              </w:rPr>
              <w:t>Развитие эмоциональной сферы детей, предупреждение эмоциональных нарушений (тревожность, страхи, агрессивность, безэмоциональные состояния и др.) средствами искусства</w:t>
            </w:r>
          </w:p>
          <w:p w:rsidR="00323B33" w:rsidRPr="00CA383F" w:rsidRDefault="00323B33" w:rsidP="00323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textDirection w:val="btLr"/>
          </w:tcPr>
          <w:p w:rsidR="006E5AE1" w:rsidRPr="00CA383F" w:rsidRDefault="006E5AE1" w:rsidP="006E5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83F">
              <w:rPr>
                <w:rFonts w:ascii="Times New Roman" w:hAnsi="Times New Roman" w:cs="Times New Roman"/>
                <w:sz w:val="24"/>
                <w:szCs w:val="24"/>
              </w:rPr>
              <w:t>Помощь в профессиональном самоопределении подростков, выборе сферы будущей профессиональной деятельности</w:t>
            </w:r>
          </w:p>
          <w:p w:rsidR="00323B33" w:rsidRPr="00CA383F" w:rsidRDefault="00323B33" w:rsidP="006E5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extDirection w:val="btLr"/>
          </w:tcPr>
          <w:p w:rsidR="00323B33" w:rsidRPr="00CA383F" w:rsidRDefault="00E64012" w:rsidP="00323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83F">
              <w:rPr>
                <w:rFonts w:ascii="Times New Roman" w:hAnsi="Times New Roman" w:cs="Times New Roman"/>
                <w:sz w:val="24"/>
                <w:szCs w:val="24"/>
              </w:rPr>
              <w:t>Помощь ребенку в поиске себя, самовыражении</w:t>
            </w:r>
          </w:p>
        </w:tc>
      </w:tr>
      <w:tr w:rsidR="00FC2DFB" w:rsidRPr="00CA383F" w:rsidTr="00E21971">
        <w:tc>
          <w:tcPr>
            <w:tcW w:w="943" w:type="pct"/>
          </w:tcPr>
          <w:p w:rsidR="00323B33" w:rsidRPr="00CA383F" w:rsidRDefault="00323B33" w:rsidP="00323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83F">
              <w:rPr>
                <w:rFonts w:ascii="Times New Roman" w:hAnsi="Times New Roman" w:cs="Times New Roman"/>
                <w:sz w:val="24"/>
                <w:szCs w:val="24"/>
              </w:rPr>
              <w:t>Ответы респондентов</w:t>
            </w:r>
          </w:p>
        </w:tc>
        <w:tc>
          <w:tcPr>
            <w:tcW w:w="550" w:type="pct"/>
          </w:tcPr>
          <w:p w:rsidR="00323B33" w:rsidRPr="00CA383F" w:rsidRDefault="004C3E2F" w:rsidP="00323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83F">
              <w:rPr>
                <w:rFonts w:ascii="Times New Roman" w:hAnsi="Times New Roman" w:cs="Times New Roman"/>
                <w:sz w:val="24"/>
                <w:szCs w:val="24"/>
              </w:rPr>
              <w:t>55,3</w:t>
            </w:r>
          </w:p>
        </w:tc>
        <w:tc>
          <w:tcPr>
            <w:tcW w:w="647" w:type="pct"/>
          </w:tcPr>
          <w:p w:rsidR="00323B33" w:rsidRPr="00CA383F" w:rsidRDefault="004C3E2F" w:rsidP="00323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83F"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936" w:type="pct"/>
          </w:tcPr>
          <w:p w:rsidR="00323B33" w:rsidRPr="00CA383F" w:rsidRDefault="004C3E2F" w:rsidP="00323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83F"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</w:tc>
        <w:tc>
          <w:tcPr>
            <w:tcW w:w="862" w:type="pct"/>
          </w:tcPr>
          <w:p w:rsidR="00323B33" w:rsidRPr="00CA383F" w:rsidRDefault="004C3E2F" w:rsidP="00323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83F"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719" w:type="pct"/>
          </w:tcPr>
          <w:p w:rsidR="00323B33" w:rsidRPr="00CA383F" w:rsidRDefault="004C3E2F" w:rsidP="00323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83F"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343" w:type="pct"/>
          </w:tcPr>
          <w:p w:rsidR="00323B33" w:rsidRPr="00CA383F" w:rsidRDefault="004C3E2F" w:rsidP="00323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83F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</w:tbl>
    <w:p w:rsidR="003F4011" w:rsidRPr="00CA383F" w:rsidRDefault="006D64DA" w:rsidP="00E2197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83F">
        <w:rPr>
          <w:rFonts w:ascii="Times New Roman" w:hAnsi="Times New Roman" w:cs="Times New Roman"/>
          <w:sz w:val="28"/>
          <w:szCs w:val="28"/>
        </w:rPr>
        <w:t>Как видно из таблицы 1, большинство родителей</w:t>
      </w:r>
      <w:r w:rsidR="00624DEC" w:rsidRPr="00CA383F">
        <w:rPr>
          <w:rFonts w:ascii="Times New Roman" w:hAnsi="Times New Roman" w:cs="Times New Roman"/>
          <w:sz w:val="28"/>
          <w:szCs w:val="28"/>
        </w:rPr>
        <w:t xml:space="preserve"> основной задачей художественно-эстетического образования </w:t>
      </w:r>
      <w:r w:rsidR="00844F7C" w:rsidRPr="00CA383F">
        <w:rPr>
          <w:rFonts w:ascii="Times New Roman" w:hAnsi="Times New Roman" w:cs="Times New Roman"/>
          <w:sz w:val="28"/>
          <w:szCs w:val="28"/>
        </w:rPr>
        <w:t xml:space="preserve">считает </w:t>
      </w:r>
      <w:r w:rsidR="00624DEC" w:rsidRPr="00CA383F">
        <w:rPr>
          <w:rFonts w:ascii="Times New Roman" w:hAnsi="Times New Roman" w:cs="Times New Roman"/>
          <w:sz w:val="28"/>
          <w:szCs w:val="28"/>
        </w:rPr>
        <w:t xml:space="preserve">общее эстетическое развитие ребенка (подростка), независимо от наличия у него </w:t>
      </w:r>
      <w:r w:rsidR="003F4011" w:rsidRPr="00CA383F">
        <w:rPr>
          <w:rFonts w:ascii="Times New Roman" w:hAnsi="Times New Roman" w:cs="Times New Roman"/>
          <w:sz w:val="28"/>
          <w:szCs w:val="28"/>
        </w:rPr>
        <w:t>природных данных и склонности к искусству.</w:t>
      </w:r>
      <w:r w:rsidR="00624DEC" w:rsidRPr="00CA383F">
        <w:rPr>
          <w:rFonts w:ascii="Times New Roman" w:hAnsi="Times New Roman" w:cs="Times New Roman"/>
          <w:sz w:val="28"/>
          <w:szCs w:val="28"/>
        </w:rPr>
        <w:t xml:space="preserve">  </w:t>
      </w:r>
      <w:r w:rsidR="00844F7C" w:rsidRPr="00CA383F">
        <w:rPr>
          <w:rFonts w:ascii="Times New Roman" w:hAnsi="Times New Roman" w:cs="Times New Roman"/>
          <w:sz w:val="28"/>
          <w:szCs w:val="28"/>
        </w:rPr>
        <w:t xml:space="preserve">Кроме того, по мнению родителей, в современном мире техники и информации художественно-эстетическое образование должно быть направлено на гармонизацию эмоциональной и рациональной составляющих психики, </w:t>
      </w:r>
      <w:r w:rsidR="003F4011" w:rsidRPr="00CA383F">
        <w:rPr>
          <w:rFonts w:ascii="Times New Roman" w:hAnsi="Times New Roman" w:cs="Times New Roman"/>
          <w:sz w:val="28"/>
          <w:szCs w:val="28"/>
        </w:rPr>
        <w:t xml:space="preserve">на </w:t>
      </w:r>
      <w:r w:rsidR="00844F7C" w:rsidRPr="00CA383F">
        <w:rPr>
          <w:rFonts w:ascii="Times New Roman" w:hAnsi="Times New Roman" w:cs="Times New Roman"/>
          <w:sz w:val="28"/>
          <w:szCs w:val="28"/>
        </w:rPr>
        <w:t xml:space="preserve">предупреждение </w:t>
      </w:r>
      <w:r w:rsidR="003F4011" w:rsidRPr="00CA383F">
        <w:rPr>
          <w:rFonts w:ascii="Times New Roman" w:hAnsi="Times New Roman" w:cs="Times New Roman"/>
          <w:sz w:val="28"/>
          <w:szCs w:val="28"/>
        </w:rPr>
        <w:t>эмоциональных</w:t>
      </w:r>
      <w:r w:rsidR="00844F7C" w:rsidRPr="00CA383F">
        <w:rPr>
          <w:rFonts w:ascii="Times New Roman" w:hAnsi="Times New Roman" w:cs="Times New Roman"/>
          <w:sz w:val="28"/>
          <w:szCs w:val="28"/>
        </w:rPr>
        <w:t xml:space="preserve"> нарушений у детей и подростков. </w:t>
      </w:r>
      <w:r w:rsidR="003F4011" w:rsidRPr="00CA383F">
        <w:rPr>
          <w:rFonts w:ascii="Times New Roman" w:hAnsi="Times New Roman" w:cs="Times New Roman"/>
          <w:sz w:val="28"/>
          <w:szCs w:val="28"/>
        </w:rPr>
        <w:t>Не оставляют без внимания родители и задачу предпрофессиональной подготовки подростков, частью которой является профессиональное самоопределение личности</w:t>
      </w:r>
      <w:r w:rsidR="00CB5155" w:rsidRPr="00CA383F">
        <w:rPr>
          <w:rFonts w:ascii="Times New Roman" w:hAnsi="Times New Roman" w:cs="Times New Roman"/>
          <w:sz w:val="28"/>
          <w:szCs w:val="28"/>
        </w:rPr>
        <w:t>, выбор старшими подростками сферы будущей профессиональной деятельности.</w:t>
      </w:r>
      <w:r w:rsidR="003F4011" w:rsidRPr="00CA383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E5E72" w:rsidRPr="00CA383F" w:rsidRDefault="00E21971" w:rsidP="00CB515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83F">
        <w:rPr>
          <w:rFonts w:ascii="Times New Roman" w:hAnsi="Times New Roman" w:cs="Times New Roman"/>
          <w:sz w:val="28"/>
          <w:szCs w:val="28"/>
        </w:rPr>
        <w:t>Второй вопрос</w:t>
      </w:r>
      <w:r w:rsidR="002E5E72" w:rsidRPr="00CA383F">
        <w:rPr>
          <w:rFonts w:ascii="Times New Roman" w:hAnsi="Times New Roman" w:cs="Times New Roman"/>
          <w:sz w:val="28"/>
          <w:szCs w:val="28"/>
        </w:rPr>
        <w:t>, количественный анализ ответов на который представлен в таблице 2,</w:t>
      </w:r>
      <w:r w:rsidRPr="00CA383F">
        <w:rPr>
          <w:rFonts w:ascii="Times New Roman" w:hAnsi="Times New Roman" w:cs="Times New Roman"/>
          <w:sz w:val="28"/>
          <w:szCs w:val="28"/>
        </w:rPr>
        <w:t xml:space="preserve"> позволил </w:t>
      </w:r>
      <w:r w:rsidR="00CB5155" w:rsidRPr="00CA383F">
        <w:rPr>
          <w:rFonts w:ascii="Times New Roman" w:hAnsi="Times New Roman" w:cs="Times New Roman"/>
          <w:sz w:val="28"/>
          <w:szCs w:val="28"/>
        </w:rPr>
        <w:t xml:space="preserve">нам </w:t>
      </w:r>
      <w:r w:rsidRPr="00CA383F">
        <w:rPr>
          <w:rFonts w:ascii="Times New Roman" w:hAnsi="Times New Roman" w:cs="Times New Roman"/>
          <w:sz w:val="28"/>
          <w:szCs w:val="28"/>
        </w:rPr>
        <w:t>выявить предпочтения родителей в отношении условий получения качественного художественно-эстетического образования детей и подростков.</w:t>
      </w:r>
    </w:p>
    <w:p w:rsidR="00600175" w:rsidRPr="00CA383F" w:rsidRDefault="00600175" w:rsidP="00CE2513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A383F">
        <w:rPr>
          <w:rFonts w:ascii="Times New Roman" w:hAnsi="Times New Roman" w:cs="Times New Roman"/>
          <w:i/>
          <w:sz w:val="28"/>
          <w:szCs w:val="28"/>
        </w:rPr>
        <w:lastRenderedPageBreak/>
        <w:t>Таблица 2 </w:t>
      </w:r>
    </w:p>
    <w:p w:rsidR="00600175" w:rsidRPr="00CA383F" w:rsidRDefault="00600175" w:rsidP="00CE2513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A383F">
        <w:rPr>
          <w:rFonts w:ascii="Times New Roman" w:hAnsi="Times New Roman" w:cs="Times New Roman"/>
          <w:i/>
          <w:sz w:val="28"/>
          <w:szCs w:val="28"/>
        </w:rPr>
        <w:t>Процентное распределение ответов респондентов на второй вопрос</w:t>
      </w:r>
    </w:p>
    <w:tbl>
      <w:tblPr>
        <w:tblStyle w:val="a8"/>
        <w:tblW w:w="5000" w:type="pct"/>
        <w:tblLook w:val="04A0"/>
      </w:tblPr>
      <w:tblGrid>
        <w:gridCol w:w="1925"/>
        <w:gridCol w:w="1585"/>
        <w:gridCol w:w="1133"/>
        <w:gridCol w:w="1561"/>
        <w:gridCol w:w="1701"/>
        <w:gridCol w:w="1133"/>
        <w:gridCol w:w="816"/>
      </w:tblGrid>
      <w:tr w:rsidR="00600175" w:rsidRPr="00CA383F" w:rsidTr="008E4D19">
        <w:tc>
          <w:tcPr>
            <w:tcW w:w="977" w:type="pct"/>
            <w:vMerge w:val="restart"/>
          </w:tcPr>
          <w:p w:rsidR="00600175" w:rsidRPr="00CA383F" w:rsidRDefault="00600175" w:rsidP="008E4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83F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</w:p>
          <w:p w:rsidR="00600175" w:rsidRPr="00CA383F" w:rsidRDefault="00600175" w:rsidP="00E2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83F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  <w:r w:rsidR="00D5422E" w:rsidRPr="00CA383F">
              <w:rPr>
                <w:rFonts w:ascii="Times New Roman" w:hAnsi="Times New Roman" w:cs="Times New Roman"/>
                <w:sz w:val="24"/>
                <w:szCs w:val="24"/>
              </w:rPr>
              <w:t xml:space="preserve">  (вопрос «Как, по Вашему мнению, ребенок и подросток может получить качественное художественно</w:t>
            </w:r>
            <w:r w:rsidR="00E21971" w:rsidRPr="00CA383F">
              <w:rPr>
                <w:rFonts w:ascii="Times New Roman" w:hAnsi="Times New Roman" w:cs="Times New Roman"/>
                <w:sz w:val="24"/>
                <w:szCs w:val="24"/>
              </w:rPr>
              <w:t>-эстетическое</w:t>
            </w:r>
            <w:r w:rsidR="00D5422E" w:rsidRPr="00CA383F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образование?»)</w:t>
            </w:r>
          </w:p>
        </w:tc>
        <w:tc>
          <w:tcPr>
            <w:tcW w:w="4023" w:type="pct"/>
            <w:gridSpan w:val="6"/>
          </w:tcPr>
          <w:p w:rsidR="00600175" w:rsidRPr="00CA383F" w:rsidRDefault="00600175" w:rsidP="008E4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83F">
              <w:rPr>
                <w:rFonts w:ascii="Times New Roman" w:hAnsi="Times New Roman" w:cs="Times New Roman"/>
                <w:sz w:val="24"/>
                <w:szCs w:val="24"/>
              </w:rPr>
              <w:t>Категории анализа</w:t>
            </w:r>
          </w:p>
        </w:tc>
      </w:tr>
      <w:tr w:rsidR="00953CDE" w:rsidRPr="00CA383F" w:rsidTr="00953CDE">
        <w:trPr>
          <w:cantSplit/>
          <w:trHeight w:val="3929"/>
        </w:trPr>
        <w:tc>
          <w:tcPr>
            <w:tcW w:w="977" w:type="pct"/>
            <w:vMerge/>
          </w:tcPr>
          <w:p w:rsidR="00323B33" w:rsidRPr="00CA383F" w:rsidRDefault="00323B33" w:rsidP="008E4D1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04" w:type="pct"/>
            <w:textDirection w:val="btLr"/>
          </w:tcPr>
          <w:p w:rsidR="00323B33" w:rsidRPr="00CA383F" w:rsidRDefault="00CE2513" w:rsidP="00F50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83F">
              <w:rPr>
                <w:rFonts w:ascii="Times New Roman" w:hAnsi="Times New Roman" w:cs="Times New Roman"/>
                <w:sz w:val="24"/>
                <w:szCs w:val="24"/>
              </w:rPr>
              <w:t>В условиях организаций дополнительного образования (детская худож</w:t>
            </w:r>
            <w:r w:rsidR="00F504A2" w:rsidRPr="00CA383F">
              <w:rPr>
                <w:rFonts w:ascii="Times New Roman" w:hAnsi="Times New Roman" w:cs="Times New Roman"/>
                <w:sz w:val="24"/>
                <w:szCs w:val="24"/>
              </w:rPr>
              <w:t>ественная школа, школа искусств</w:t>
            </w:r>
            <w:r w:rsidRPr="00CA38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75" w:type="pct"/>
            <w:textDirection w:val="btLr"/>
          </w:tcPr>
          <w:p w:rsidR="00CE2513" w:rsidRPr="00CA383F" w:rsidRDefault="00CE2513" w:rsidP="00CE2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83F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родителей (посещение выставок, театра, </w:t>
            </w:r>
            <w:r w:rsidR="00F504A2" w:rsidRPr="00CA383F">
              <w:rPr>
                <w:rFonts w:ascii="Times New Roman" w:hAnsi="Times New Roman" w:cs="Times New Roman"/>
                <w:sz w:val="24"/>
                <w:szCs w:val="24"/>
              </w:rPr>
              <w:t xml:space="preserve">семейные путешествия </w:t>
            </w:r>
            <w:r w:rsidRPr="00CA383F">
              <w:rPr>
                <w:rFonts w:ascii="Times New Roman" w:hAnsi="Times New Roman" w:cs="Times New Roman"/>
                <w:sz w:val="24"/>
                <w:szCs w:val="24"/>
              </w:rPr>
              <w:t>и т.п.)</w:t>
            </w:r>
          </w:p>
          <w:p w:rsidR="00323B33" w:rsidRPr="00CA383F" w:rsidRDefault="00323B33" w:rsidP="00CE2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pct"/>
            <w:textDirection w:val="btLr"/>
          </w:tcPr>
          <w:p w:rsidR="00CE2513" w:rsidRPr="00CA383F" w:rsidRDefault="00CE2513" w:rsidP="00CE2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83F">
              <w:rPr>
                <w:rFonts w:ascii="Times New Roman" w:hAnsi="Times New Roman" w:cs="Times New Roman"/>
                <w:sz w:val="24"/>
                <w:szCs w:val="24"/>
              </w:rPr>
              <w:t>В процессе индивидуальной работы специалиста с ребенком (индивидуальные занятия, репетиторство)</w:t>
            </w:r>
          </w:p>
          <w:p w:rsidR="00323B33" w:rsidRPr="00CA383F" w:rsidRDefault="00323B33" w:rsidP="00CE2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pct"/>
            <w:textDirection w:val="btLr"/>
          </w:tcPr>
          <w:p w:rsidR="00CE2513" w:rsidRPr="00CA383F" w:rsidRDefault="00CE2513" w:rsidP="00CE2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83F">
              <w:rPr>
                <w:rFonts w:ascii="Times New Roman" w:hAnsi="Times New Roman" w:cs="Times New Roman"/>
                <w:sz w:val="24"/>
                <w:szCs w:val="24"/>
              </w:rPr>
              <w:t>В условиях детского сада, общеобразовательной школы в кружках, на факультативах, организуемых специально подготовленными педагогами</w:t>
            </w:r>
          </w:p>
          <w:p w:rsidR="00323B33" w:rsidRPr="00CA383F" w:rsidRDefault="00323B33" w:rsidP="00CE2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textDirection w:val="btLr"/>
          </w:tcPr>
          <w:p w:rsidR="00323B33" w:rsidRPr="00CA383F" w:rsidRDefault="00CE2513" w:rsidP="00F50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83F">
              <w:rPr>
                <w:rFonts w:ascii="Times New Roman" w:hAnsi="Times New Roman" w:cs="Times New Roman"/>
                <w:sz w:val="24"/>
                <w:szCs w:val="24"/>
              </w:rPr>
              <w:t>На занятиях в детском саду, на у</w:t>
            </w:r>
            <w:r w:rsidR="00F504A2" w:rsidRPr="00CA383F">
              <w:rPr>
                <w:rFonts w:ascii="Times New Roman" w:hAnsi="Times New Roman" w:cs="Times New Roman"/>
                <w:sz w:val="24"/>
                <w:szCs w:val="24"/>
              </w:rPr>
              <w:t xml:space="preserve">роках в школе (изодеятельность, </w:t>
            </w:r>
            <w:r w:rsidRPr="00CA383F">
              <w:rPr>
                <w:rFonts w:ascii="Times New Roman" w:hAnsi="Times New Roman" w:cs="Times New Roman"/>
                <w:sz w:val="24"/>
                <w:szCs w:val="24"/>
              </w:rPr>
              <w:t>художественный труд)</w:t>
            </w:r>
          </w:p>
        </w:tc>
        <w:tc>
          <w:tcPr>
            <w:tcW w:w="414" w:type="pct"/>
            <w:textDirection w:val="btLr"/>
          </w:tcPr>
          <w:p w:rsidR="00323B33" w:rsidRPr="00CA383F" w:rsidRDefault="00E64012" w:rsidP="00323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83F">
              <w:rPr>
                <w:rFonts w:ascii="Times New Roman" w:hAnsi="Times New Roman" w:cs="Times New Roman"/>
                <w:sz w:val="24"/>
                <w:szCs w:val="24"/>
              </w:rPr>
              <w:t>В творческой, свободной самодеятельности</w:t>
            </w:r>
          </w:p>
        </w:tc>
      </w:tr>
      <w:tr w:rsidR="00323B33" w:rsidRPr="00CA383F" w:rsidTr="00953CDE">
        <w:tc>
          <w:tcPr>
            <w:tcW w:w="977" w:type="pct"/>
          </w:tcPr>
          <w:p w:rsidR="00323B33" w:rsidRPr="00CA383F" w:rsidRDefault="00323B33" w:rsidP="008E4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83F">
              <w:rPr>
                <w:rFonts w:ascii="Times New Roman" w:hAnsi="Times New Roman" w:cs="Times New Roman"/>
                <w:sz w:val="24"/>
                <w:szCs w:val="24"/>
              </w:rPr>
              <w:t>Ответы респондентов</w:t>
            </w:r>
          </w:p>
        </w:tc>
        <w:tc>
          <w:tcPr>
            <w:tcW w:w="804" w:type="pct"/>
          </w:tcPr>
          <w:p w:rsidR="00323B33" w:rsidRPr="00CA383F" w:rsidRDefault="00CE2513" w:rsidP="008E4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83F">
              <w:rPr>
                <w:rFonts w:ascii="Times New Roman" w:hAnsi="Times New Roman" w:cs="Times New Roman"/>
                <w:sz w:val="24"/>
                <w:szCs w:val="24"/>
              </w:rPr>
              <w:t>42,1</w:t>
            </w:r>
          </w:p>
        </w:tc>
        <w:tc>
          <w:tcPr>
            <w:tcW w:w="575" w:type="pct"/>
          </w:tcPr>
          <w:p w:rsidR="00323B33" w:rsidRPr="00CA383F" w:rsidRDefault="00CE2513" w:rsidP="008E4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83F">
              <w:rPr>
                <w:rFonts w:ascii="Times New Roman" w:hAnsi="Times New Roman" w:cs="Times New Roman"/>
                <w:sz w:val="24"/>
                <w:szCs w:val="24"/>
              </w:rPr>
              <w:t>18,8</w:t>
            </w:r>
          </w:p>
        </w:tc>
        <w:tc>
          <w:tcPr>
            <w:tcW w:w="792" w:type="pct"/>
          </w:tcPr>
          <w:p w:rsidR="00323B33" w:rsidRPr="00CA383F" w:rsidRDefault="00CE2513" w:rsidP="008E4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83F">
              <w:rPr>
                <w:rFonts w:ascii="Times New Roman" w:hAnsi="Times New Roman" w:cs="Times New Roman"/>
                <w:sz w:val="24"/>
                <w:szCs w:val="24"/>
              </w:rPr>
              <w:t>16,9</w:t>
            </w:r>
          </w:p>
        </w:tc>
        <w:tc>
          <w:tcPr>
            <w:tcW w:w="863" w:type="pct"/>
          </w:tcPr>
          <w:p w:rsidR="00323B33" w:rsidRPr="00CA383F" w:rsidRDefault="00CE2513" w:rsidP="008E4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83F">
              <w:rPr>
                <w:rFonts w:ascii="Times New Roman" w:hAnsi="Times New Roman" w:cs="Times New Roman"/>
                <w:sz w:val="24"/>
                <w:szCs w:val="24"/>
              </w:rPr>
              <w:t>12,3</w:t>
            </w:r>
          </w:p>
        </w:tc>
        <w:tc>
          <w:tcPr>
            <w:tcW w:w="575" w:type="pct"/>
          </w:tcPr>
          <w:p w:rsidR="00323B33" w:rsidRPr="00CA383F" w:rsidRDefault="00CE2513" w:rsidP="008E4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83F"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414" w:type="pct"/>
          </w:tcPr>
          <w:p w:rsidR="00323B33" w:rsidRPr="00CA383F" w:rsidRDefault="00CE2513" w:rsidP="008E4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83F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</w:tbl>
    <w:p w:rsidR="002E5E72" w:rsidRPr="00CA383F" w:rsidRDefault="002E5E72" w:rsidP="00CE25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83F">
        <w:rPr>
          <w:rFonts w:ascii="Times New Roman" w:hAnsi="Times New Roman" w:cs="Times New Roman"/>
          <w:sz w:val="28"/>
          <w:szCs w:val="28"/>
        </w:rPr>
        <w:tab/>
        <w:t>Мы видим, что родители считают условия организаций дополнительного образования (детс</w:t>
      </w:r>
      <w:r w:rsidR="00CB5155" w:rsidRPr="00CA383F">
        <w:rPr>
          <w:rFonts w:ascii="Times New Roman" w:hAnsi="Times New Roman" w:cs="Times New Roman"/>
          <w:sz w:val="28"/>
          <w:szCs w:val="28"/>
        </w:rPr>
        <w:t>ких художественных школ, школ</w:t>
      </w:r>
      <w:r w:rsidRPr="00CA383F">
        <w:rPr>
          <w:rFonts w:ascii="Times New Roman" w:hAnsi="Times New Roman" w:cs="Times New Roman"/>
          <w:sz w:val="28"/>
          <w:szCs w:val="28"/>
        </w:rPr>
        <w:t xml:space="preserve"> искусств) наиболее благоприятными для получения </w:t>
      </w:r>
      <w:r w:rsidR="008B677A" w:rsidRPr="00CA383F">
        <w:rPr>
          <w:rFonts w:ascii="Times New Roman" w:hAnsi="Times New Roman" w:cs="Times New Roman"/>
          <w:sz w:val="28"/>
          <w:szCs w:val="28"/>
        </w:rPr>
        <w:t xml:space="preserve">детьми и подростками </w:t>
      </w:r>
      <w:r w:rsidRPr="00CA383F">
        <w:rPr>
          <w:rFonts w:ascii="Times New Roman" w:hAnsi="Times New Roman" w:cs="Times New Roman"/>
          <w:sz w:val="28"/>
          <w:szCs w:val="28"/>
        </w:rPr>
        <w:t>качественного художеств</w:t>
      </w:r>
      <w:r w:rsidR="008B677A" w:rsidRPr="00CA383F">
        <w:rPr>
          <w:rFonts w:ascii="Times New Roman" w:hAnsi="Times New Roman" w:cs="Times New Roman"/>
          <w:sz w:val="28"/>
          <w:szCs w:val="28"/>
        </w:rPr>
        <w:t>енно-эстетического образования</w:t>
      </w:r>
      <w:r w:rsidRPr="00CA383F">
        <w:rPr>
          <w:rFonts w:ascii="Times New Roman" w:hAnsi="Times New Roman" w:cs="Times New Roman"/>
          <w:sz w:val="28"/>
          <w:szCs w:val="28"/>
        </w:rPr>
        <w:t>.</w:t>
      </w:r>
    </w:p>
    <w:p w:rsidR="00600175" w:rsidRPr="00CA383F" w:rsidRDefault="00600175" w:rsidP="00CE2513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A383F">
        <w:rPr>
          <w:rFonts w:ascii="Times New Roman" w:hAnsi="Times New Roman" w:cs="Times New Roman"/>
          <w:i/>
          <w:sz w:val="28"/>
          <w:szCs w:val="28"/>
        </w:rPr>
        <w:t>Таблица 3 </w:t>
      </w:r>
    </w:p>
    <w:p w:rsidR="00600175" w:rsidRPr="00CA383F" w:rsidRDefault="00600175" w:rsidP="00CE2513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A383F">
        <w:rPr>
          <w:rFonts w:ascii="Times New Roman" w:hAnsi="Times New Roman" w:cs="Times New Roman"/>
          <w:i/>
          <w:sz w:val="28"/>
          <w:szCs w:val="28"/>
        </w:rPr>
        <w:t>Процентное распределение ответов респондентов на третий вопрос</w:t>
      </w:r>
    </w:p>
    <w:tbl>
      <w:tblPr>
        <w:tblStyle w:val="a8"/>
        <w:tblW w:w="5008" w:type="pct"/>
        <w:tblLook w:val="04A0"/>
      </w:tblPr>
      <w:tblGrid>
        <w:gridCol w:w="1990"/>
        <w:gridCol w:w="953"/>
        <w:gridCol w:w="1559"/>
        <w:gridCol w:w="993"/>
        <w:gridCol w:w="849"/>
        <w:gridCol w:w="711"/>
        <w:gridCol w:w="853"/>
        <w:gridCol w:w="1161"/>
        <w:gridCol w:w="801"/>
      </w:tblGrid>
      <w:tr w:rsidR="00B22FF3" w:rsidRPr="00CA383F" w:rsidTr="00701259">
        <w:tc>
          <w:tcPr>
            <w:tcW w:w="1008" w:type="pct"/>
            <w:vMerge w:val="restart"/>
          </w:tcPr>
          <w:p w:rsidR="00B22FF3" w:rsidRPr="00CA383F" w:rsidRDefault="00B22FF3" w:rsidP="008E4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83F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</w:p>
          <w:p w:rsidR="00B22FF3" w:rsidRPr="00CA383F" w:rsidRDefault="00B22FF3" w:rsidP="008E4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83F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  <w:r w:rsidR="00D5422E" w:rsidRPr="00CA383F">
              <w:rPr>
                <w:rFonts w:ascii="Times New Roman" w:hAnsi="Times New Roman" w:cs="Times New Roman"/>
                <w:sz w:val="24"/>
                <w:szCs w:val="24"/>
              </w:rPr>
              <w:t xml:space="preserve"> (вопрос </w:t>
            </w:r>
            <w:r w:rsidR="00D5422E" w:rsidRPr="00CA383F">
              <w:rPr>
                <w:rFonts w:asciiTheme="minorEastAsia" w:hAnsiTheme="minorEastAsia" w:cstheme="minorEastAsia" w:hint="eastAsia"/>
                <w:sz w:val="24"/>
                <w:szCs w:val="24"/>
              </w:rPr>
              <w:t>«</w:t>
            </w:r>
            <w:r w:rsidR="00D5422E" w:rsidRPr="00CA383F">
              <w:rPr>
                <w:rFonts w:ascii="Times New Roman" w:hAnsi="Times New Roman" w:cs="Times New Roman"/>
                <w:sz w:val="24"/>
                <w:szCs w:val="24"/>
              </w:rPr>
              <w:t>Какой, на Ваш взгляд, должна быть хорошая образовательная организация, осуществляющая художественно-эстетическое развитие детей и подростков?»)</w:t>
            </w:r>
          </w:p>
        </w:tc>
        <w:tc>
          <w:tcPr>
            <w:tcW w:w="3992" w:type="pct"/>
            <w:gridSpan w:val="8"/>
          </w:tcPr>
          <w:p w:rsidR="00B22FF3" w:rsidRPr="00CA383F" w:rsidRDefault="00B22FF3" w:rsidP="008E4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83F">
              <w:rPr>
                <w:rFonts w:ascii="Times New Roman" w:hAnsi="Times New Roman" w:cs="Times New Roman"/>
                <w:sz w:val="24"/>
                <w:szCs w:val="24"/>
              </w:rPr>
              <w:t>Категории анализа</w:t>
            </w:r>
          </w:p>
        </w:tc>
      </w:tr>
      <w:tr w:rsidR="00701259" w:rsidRPr="00CA383F" w:rsidTr="00661EB2">
        <w:trPr>
          <w:cantSplit/>
          <w:trHeight w:val="4634"/>
        </w:trPr>
        <w:tc>
          <w:tcPr>
            <w:tcW w:w="1008" w:type="pct"/>
            <w:vMerge/>
          </w:tcPr>
          <w:p w:rsidR="00701259" w:rsidRPr="00CA383F" w:rsidRDefault="00701259" w:rsidP="008E4D1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83" w:type="pct"/>
            <w:textDirection w:val="btLr"/>
          </w:tcPr>
          <w:p w:rsidR="00701259" w:rsidRPr="00CA383F" w:rsidRDefault="00701259" w:rsidP="00D66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83F">
              <w:rPr>
                <w:rFonts w:ascii="Times New Roman" w:hAnsi="Times New Roman" w:cs="Times New Roman"/>
                <w:sz w:val="24"/>
                <w:szCs w:val="24"/>
              </w:rPr>
              <w:t>Гуманной, не использующей авторитарные методы обучения и воспитания</w:t>
            </w:r>
          </w:p>
          <w:p w:rsidR="00701259" w:rsidRPr="00CA383F" w:rsidRDefault="00701259" w:rsidP="00D66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pct"/>
            <w:textDirection w:val="btLr"/>
          </w:tcPr>
          <w:p w:rsidR="00701259" w:rsidRPr="00CA383F" w:rsidRDefault="00701259" w:rsidP="00D66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83F">
              <w:rPr>
                <w:rFonts w:ascii="Times New Roman" w:hAnsi="Times New Roman" w:cs="Times New Roman"/>
                <w:sz w:val="24"/>
                <w:szCs w:val="24"/>
              </w:rPr>
              <w:t>Неконсервативной, использующей нетрадиционные формы обучения и воспитания (творческая мастерская, неструктурированные занятия и др.)</w:t>
            </w:r>
          </w:p>
          <w:p w:rsidR="00701259" w:rsidRPr="00CA383F" w:rsidRDefault="00701259" w:rsidP="00D66D9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03" w:type="pct"/>
            <w:textDirection w:val="btLr"/>
          </w:tcPr>
          <w:p w:rsidR="00701259" w:rsidRPr="00CA383F" w:rsidRDefault="00701259" w:rsidP="00D66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83F">
              <w:rPr>
                <w:rFonts w:ascii="Times New Roman" w:hAnsi="Times New Roman" w:cs="Times New Roman"/>
                <w:sz w:val="24"/>
                <w:szCs w:val="24"/>
              </w:rPr>
              <w:t>С разновозрастным коллективом, где есть и молодые и опытные педагоги</w:t>
            </w:r>
          </w:p>
          <w:p w:rsidR="00701259" w:rsidRPr="00CA383F" w:rsidRDefault="00701259" w:rsidP="00D66D9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30" w:type="pct"/>
            <w:textDirection w:val="btLr"/>
          </w:tcPr>
          <w:p w:rsidR="00701259" w:rsidRPr="00CA383F" w:rsidRDefault="00701259" w:rsidP="00D66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83F">
              <w:rPr>
                <w:rFonts w:ascii="Times New Roman" w:hAnsi="Times New Roman" w:cs="Times New Roman"/>
                <w:sz w:val="24"/>
                <w:szCs w:val="24"/>
              </w:rPr>
              <w:t>Поддерживающей академическу</w:t>
            </w:r>
            <w:r w:rsidR="00D021B2" w:rsidRPr="00CA383F">
              <w:rPr>
                <w:rFonts w:ascii="Times New Roman" w:hAnsi="Times New Roman" w:cs="Times New Roman"/>
                <w:sz w:val="24"/>
                <w:szCs w:val="24"/>
              </w:rPr>
              <w:t>ю школу русской живописи, графики</w:t>
            </w:r>
            <w:r w:rsidR="00B33528" w:rsidRPr="00CA383F">
              <w:rPr>
                <w:rFonts w:ascii="Times New Roman" w:hAnsi="Times New Roman" w:cs="Times New Roman"/>
                <w:sz w:val="24"/>
                <w:szCs w:val="24"/>
              </w:rPr>
              <w:t>, скульптуры</w:t>
            </w:r>
          </w:p>
          <w:p w:rsidR="00701259" w:rsidRPr="00CA383F" w:rsidRDefault="00701259" w:rsidP="00D66D9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60" w:type="pct"/>
            <w:textDirection w:val="btLr"/>
          </w:tcPr>
          <w:p w:rsidR="00701259" w:rsidRPr="00CA383F" w:rsidRDefault="00701259" w:rsidP="00D66D9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383F">
              <w:rPr>
                <w:rFonts w:ascii="Times New Roman" w:hAnsi="Times New Roman" w:cs="Times New Roman"/>
                <w:sz w:val="24"/>
                <w:szCs w:val="24"/>
              </w:rPr>
              <w:t>Сопровождающей талант отдельных детей</w:t>
            </w:r>
          </w:p>
        </w:tc>
        <w:tc>
          <w:tcPr>
            <w:tcW w:w="432" w:type="pct"/>
            <w:textDirection w:val="btLr"/>
          </w:tcPr>
          <w:p w:rsidR="00701259" w:rsidRPr="00CA383F" w:rsidRDefault="00701259" w:rsidP="00D66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83F">
              <w:rPr>
                <w:rFonts w:ascii="Times New Roman" w:hAnsi="Times New Roman" w:cs="Times New Roman"/>
                <w:sz w:val="24"/>
                <w:szCs w:val="24"/>
              </w:rPr>
              <w:t>Материально обеспеченной, хорошо оборудованной</w:t>
            </w:r>
          </w:p>
          <w:p w:rsidR="00701259" w:rsidRPr="00CA383F" w:rsidRDefault="00701259" w:rsidP="00D66D9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88" w:type="pct"/>
            <w:textDirection w:val="btLr"/>
          </w:tcPr>
          <w:p w:rsidR="00701259" w:rsidRPr="00CA383F" w:rsidRDefault="00701259" w:rsidP="00701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83F">
              <w:rPr>
                <w:rFonts w:ascii="Times New Roman" w:hAnsi="Times New Roman" w:cs="Times New Roman"/>
                <w:sz w:val="24"/>
                <w:szCs w:val="24"/>
              </w:rPr>
              <w:t>Консервативной, использующей традиционные формы обучения и воспитания (урок, занятие)</w:t>
            </w:r>
          </w:p>
          <w:p w:rsidR="00701259" w:rsidRPr="00CA383F" w:rsidRDefault="00701259" w:rsidP="0070125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06" w:type="pct"/>
            <w:textDirection w:val="btLr"/>
          </w:tcPr>
          <w:p w:rsidR="00701259" w:rsidRPr="00CA383F" w:rsidRDefault="00701259" w:rsidP="00D66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83F">
              <w:rPr>
                <w:rFonts w:ascii="Times New Roman" w:hAnsi="Times New Roman" w:cs="Times New Roman"/>
                <w:sz w:val="24"/>
                <w:szCs w:val="24"/>
              </w:rPr>
              <w:t>В первую очередь, пропагандирующей современное искусство</w:t>
            </w:r>
          </w:p>
          <w:p w:rsidR="00701259" w:rsidRPr="00CA383F" w:rsidRDefault="00701259" w:rsidP="00D66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259" w:rsidRPr="00CA383F" w:rsidTr="00661EB2">
        <w:tc>
          <w:tcPr>
            <w:tcW w:w="1008" w:type="pct"/>
          </w:tcPr>
          <w:p w:rsidR="00701259" w:rsidRPr="00CA383F" w:rsidRDefault="00701259" w:rsidP="008E4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83F">
              <w:rPr>
                <w:rFonts w:ascii="Times New Roman" w:hAnsi="Times New Roman" w:cs="Times New Roman"/>
                <w:sz w:val="24"/>
                <w:szCs w:val="24"/>
              </w:rPr>
              <w:t>Ответы респондентов</w:t>
            </w:r>
          </w:p>
        </w:tc>
        <w:tc>
          <w:tcPr>
            <w:tcW w:w="483" w:type="pct"/>
          </w:tcPr>
          <w:p w:rsidR="00701259" w:rsidRPr="00CA383F" w:rsidRDefault="00701259" w:rsidP="008E4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83F">
              <w:rPr>
                <w:rFonts w:ascii="Times New Roman" w:hAnsi="Times New Roman" w:cs="Times New Roman"/>
                <w:sz w:val="24"/>
                <w:szCs w:val="24"/>
              </w:rPr>
              <w:t>22,3</w:t>
            </w:r>
          </w:p>
        </w:tc>
        <w:tc>
          <w:tcPr>
            <w:tcW w:w="790" w:type="pct"/>
          </w:tcPr>
          <w:p w:rsidR="00701259" w:rsidRPr="00CA383F" w:rsidRDefault="00701259" w:rsidP="008E4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83F">
              <w:rPr>
                <w:rFonts w:ascii="Times New Roman" w:hAnsi="Times New Roman" w:cs="Times New Roman"/>
                <w:sz w:val="24"/>
                <w:szCs w:val="24"/>
              </w:rPr>
              <w:t>18,8</w:t>
            </w:r>
          </w:p>
        </w:tc>
        <w:tc>
          <w:tcPr>
            <w:tcW w:w="503" w:type="pct"/>
          </w:tcPr>
          <w:p w:rsidR="00701259" w:rsidRPr="00CA383F" w:rsidRDefault="00701259" w:rsidP="008E4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83F">
              <w:rPr>
                <w:rFonts w:ascii="Times New Roman" w:hAnsi="Times New Roman" w:cs="Times New Roman"/>
                <w:sz w:val="24"/>
                <w:szCs w:val="24"/>
              </w:rPr>
              <w:t>14,4</w:t>
            </w:r>
          </w:p>
        </w:tc>
        <w:tc>
          <w:tcPr>
            <w:tcW w:w="430" w:type="pct"/>
          </w:tcPr>
          <w:p w:rsidR="00701259" w:rsidRPr="00CA383F" w:rsidRDefault="00701259" w:rsidP="008E4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83F">
              <w:rPr>
                <w:rFonts w:ascii="Times New Roman" w:hAnsi="Times New Roman" w:cs="Times New Roman"/>
                <w:sz w:val="24"/>
                <w:szCs w:val="24"/>
              </w:rPr>
              <w:t>13,7</w:t>
            </w:r>
          </w:p>
        </w:tc>
        <w:tc>
          <w:tcPr>
            <w:tcW w:w="360" w:type="pct"/>
          </w:tcPr>
          <w:p w:rsidR="00701259" w:rsidRPr="00CA383F" w:rsidRDefault="00701259" w:rsidP="008E4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83F">
              <w:rPr>
                <w:rFonts w:ascii="Times New Roman" w:hAnsi="Times New Roman" w:cs="Times New Roman"/>
                <w:sz w:val="24"/>
                <w:szCs w:val="24"/>
              </w:rPr>
              <w:t>11,4</w:t>
            </w:r>
          </w:p>
        </w:tc>
        <w:tc>
          <w:tcPr>
            <w:tcW w:w="432" w:type="pct"/>
          </w:tcPr>
          <w:p w:rsidR="00701259" w:rsidRPr="00CA383F" w:rsidRDefault="00701259" w:rsidP="008E4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83F"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588" w:type="pct"/>
          </w:tcPr>
          <w:p w:rsidR="00701259" w:rsidRPr="00CA383F" w:rsidRDefault="00701259" w:rsidP="008E4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83F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406" w:type="pct"/>
          </w:tcPr>
          <w:p w:rsidR="00701259" w:rsidRPr="00CA383F" w:rsidRDefault="00701259" w:rsidP="008E4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83F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</w:tbl>
    <w:p w:rsidR="00600175" w:rsidRPr="00CA383F" w:rsidRDefault="002E5E72" w:rsidP="00CB51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83F">
        <w:rPr>
          <w:rFonts w:ascii="Times New Roman" w:hAnsi="Times New Roman" w:cs="Times New Roman"/>
          <w:sz w:val="28"/>
          <w:szCs w:val="28"/>
        </w:rPr>
        <w:lastRenderedPageBreak/>
        <w:tab/>
        <w:t xml:space="preserve">Таблица 3 иллюстрирует </w:t>
      </w:r>
      <w:r w:rsidR="00CB5155" w:rsidRPr="00CA383F">
        <w:rPr>
          <w:rFonts w:ascii="Times New Roman" w:hAnsi="Times New Roman" w:cs="Times New Roman"/>
          <w:sz w:val="28"/>
          <w:szCs w:val="28"/>
        </w:rPr>
        <w:t xml:space="preserve">ожидания родителей в отношении организаций, осуществляющих художественно-эстетическое образование подрастающего поколения. Спектр ожиданий достаточно широк. </w:t>
      </w:r>
      <w:r w:rsidR="00652305" w:rsidRPr="00CA383F">
        <w:rPr>
          <w:rFonts w:ascii="Times New Roman" w:hAnsi="Times New Roman" w:cs="Times New Roman"/>
          <w:sz w:val="28"/>
          <w:szCs w:val="28"/>
        </w:rPr>
        <w:t xml:space="preserve">Однако предпочтения отдаются «гуманной», «неконсервативной», «поддерживающей академическую школу русского искусства» </w:t>
      </w:r>
      <w:r w:rsidR="008B677A" w:rsidRPr="00CA383F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="00652305" w:rsidRPr="00CA383F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EE3304" w:rsidRPr="00CA383F">
        <w:rPr>
          <w:rFonts w:ascii="Times New Roman" w:hAnsi="Times New Roman" w:cs="Times New Roman"/>
          <w:sz w:val="28"/>
          <w:szCs w:val="28"/>
        </w:rPr>
        <w:t>«</w:t>
      </w:r>
      <w:r w:rsidR="00652305" w:rsidRPr="00CA383F">
        <w:rPr>
          <w:rFonts w:ascii="Times New Roman" w:hAnsi="Times New Roman" w:cs="Times New Roman"/>
          <w:sz w:val="28"/>
          <w:szCs w:val="28"/>
        </w:rPr>
        <w:t>с разновозрастным педагогическим коллективом</w:t>
      </w:r>
      <w:r w:rsidR="00EE3304" w:rsidRPr="00CA383F">
        <w:rPr>
          <w:rFonts w:ascii="Times New Roman" w:hAnsi="Times New Roman" w:cs="Times New Roman"/>
          <w:sz w:val="28"/>
          <w:szCs w:val="28"/>
        </w:rPr>
        <w:t>»</w:t>
      </w:r>
      <w:r w:rsidR="00652305" w:rsidRPr="00CA383F">
        <w:rPr>
          <w:rFonts w:ascii="Times New Roman" w:hAnsi="Times New Roman" w:cs="Times New Roman"/>
          <w:sz w:val="28"/>
          <w:szCs w:val="28"/>
        </w:rPr>
        <w:t>.</w:t>
      </w:r>
    </w:p>
    <w:p w:rsidR="00323B33" w:rsidRPr="00CA383F" w:rsidRDefault="00323B33" w:rsidP="00701259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A383F">
        <w:rPr>
          <w:rFonts w:ascii="Times New Roman" w:hAnsi="Times New Roman" w:cs="Times New Roman"/>
          <w:i/>
          <w:sz w:val="28"/>
          <w:szCs w:val="28"/>
        </w:rPr>
        <w:t>Таблица 4 </w:t>
      </w:r>
    </w:p>
    <w:p w:rsidR="00323B33" w:rsidRPr="00CA383F" w:rsidRDefault="00323B33" w:rsidP="00701259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A383F">
        <w:rPr>
          <w:rFonts w:ascii="Times New Roman" w:hAnsi="Times New Roman" w:cs="Times New Roman"/>
          <w:i/>
          <w:sz w:val="28"/>
          <w:szCs w:val="28"/>
        </w:rPr>
        <w:t>Процентное распределение ответов респондентов на четвертый вопрос</w:t>
      </w:r>
    </w:p>
    <w:tbl>
      <w:tblPr>
        <w:tblStyle w:val="a8"/>
        <w:tblW w:w="5000" w:type="pct"/>
        <w:tblLook w:val="04A0"/>
      </w:tblPr>
      <w:tblGrid>
        <w:gridCol w:w="1926"/>
        <w:gridCol w:w="870"/>
        <w:gridCol w:w="713"/>
        <w:gridCol w:w="637"/>
        <w:gridCol w:w="641"/>
        <w:gridCol w:w="1135"/>
        <w:gridCol w:w="849"/>
        <w:gridCol w:w="989"/>
        <w:gridCol w:w="853"/>
        <w:gridCol w:w="709"/>
        <w:gridCol w:w="532"/>
      </w:tblGrid>
      <w:tr w:rsidR="0052032F" w:rsidRPr="00CA383F" w:rsidTr="0052032F">
        <w:tc>
          <w:tcPr>
            <w:tcW w:w="977" w:type="pct"/>
            <w:vMerge w:val="restart"/>
          </w:tcPr>
          <w:p w:rsidR="0052032F" w:rsidRPr="00CA383F" w:rsidRDefault="0052032F" w:rsidP="008E4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83F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</w:p>
          <w:p w:rsidR="0052032F" w:rsidRPr="00CA383F" w:rsidRDefault="0052032F" w:rsidP="00751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83F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 (вопрос </w:t>
            </w:r>
            <w:r w:rsidRPr="00CA383F">
              <w:rPr>
                <w:rFonts w:asciiTheme="minorEastAsia" w:hAnsiTheme="minorEastAsia" w:cstheme="minorEastAsia" w:hint="eastAsia"/>
                <w:sz w:val="24"/>
                <w:szCs w:val="24"/>
              </w:rPr>
              <w:t>«</w:t>
            </w:r>
            <w:r w:rsidRPr="00CA383F">
              <w:rPr>
                <w:rFonts w:ascii="Times New Roman" w:hAnsi="Times New Roman" w:cs="Times New Roman"/>
                <w:sz w:val="24"/>
                <w:szCs w:val="24"/>
              </w:rPr>
              <w:t>В чем Вы видите смысл обучения Вашего ребенка в Детской художественной школе?»)</w:t>
            </w:r>
          </w:p>
        </w:tc>
        <w:tc>
          <w:tcPr>
            <w:tcW w:w="4023" w:type="pct"/>
            <w:gridSpan w:val="10"/>
          </w:tcPr>
          <w:p w:rsidR="0052032F" w:rsidRPr="00CA383F" w:rsidRDefault="0052032F" w:rsidP="008E4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83F">
              <w:rPr>
                <w:rFonts w:ascii="Times New Roman" w:hAnsi="Times New Roman" w:cs="Times New Roman"/>
                <w:sz w:val="24"/>
                <w:szCs w:val="24"/>
              </w:rPr>
              <w:t>Категории анализа</w:t>
            </w:r>
          </w:p>
        </w:tc>
      </w:tr>
      <w:tr w:rsidR="0052032F" w:rsidRPr="00CA383F" w:rsidTr="00FF2034">
        <w:trPr>
          <w:cantSplit/>
          <w:trHeight w:val="4273"/>
        </w:trPr>
        <w:tc>
          <w:tcPr>
            <w:tcW w:w="977" w:type="pct"/>
            <w:vMerge/>
          </w:tcPr>
          <w:p w:rsidR="00701259" w:rsidRPr="00CA383F" w:rsidRDefault="00701259" w:rsidP="008E4D1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41" w:type="pct"/>
            <w:textDirection w:val="btLr"/>
          </w:tcPr>
          <w:p w:rsidR="00701259" w:rsidRPr="00CA383F" w:rsidRDefault="00701259" w:rsidP="00701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83F">
              <w:rPr>
                <w:rFonts w:ascii="Times New Roman" w:hAnsi="Times New Roman" w:cs="Times New Roman"/>
                <w:sz w:val="24"/>
                <w:szCs w:val="24"/>
              </w:rPr>
              <w:t>Развитие чувства гармонии, художественного вкуса</w:t>
            </w:r>
          </w:p>
          <w:p w:rsidR="00701259" w:rsidRPr="00CA383F" w:rsidRDefault="00701259" w:rsidP="0070125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62" w:type="pct"/>
            <w:textDirection w:val="btLr"/>
          </w:tcPr>
          <w:p w:rsidR="00701259" w:rsidRPr="00CA383F" w:rsidRDefault="00701259" w:rsidP="00701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83F">
              <w:rPr>
                <w:rFonts w:ascii="Times New Roman" w:hAnsi="Times New Roman" w:cs="Times New Roman"/>
                <w:sz w:val="24"/>
                <w:szCs w:val="24"/>
              </w:rPr>
              <w:t>Приобретение художественных умений и навыков</w:t>
            </w:r>
          </w:p>
          <w:p w:rsidR="00701259" w:rsidRPr="00CA383F" w:rsidRDefault="00701259" w:rsidP="00B22FF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23" w:type="pct"/>
            <w:textDirection w:val="btLr"/>
          </w:tcPr>
          <w:p w:rsidR="00701259" w:rsidRPr="00CA383F" w:rsidRDefault="00701259" w:rsidP="00B22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83F">
              <w:rPr>
                <w:rFonts w:ascii="Times New Roman" w:hAnsi="Times New Roman" w:cs="Times New Roman"/>
                <w:sz w:val="24"/>
                <w:szCs w:val="24"/>
              </w:rPr>
              <w:t>Развитие творческих качеств</w:t>
            </w:r>
          </w:p>
          <w:p w:rsidR="00701259" w:rsidRPr="00CA383F" w:rsidRDefault="00701259" w:rsidP="00B22FF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25" w:type="pct"/>
            <w:textDirection w:val="btLr"/>
          </w:tcPr>
          <w:p w:rsidR="00701259" w:rsidRPr="00CA383F" w:rsidRDefault="00701259" w:rsidP="00701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83F">
              <w:rPr>
                <w:rFonts w:ascii="Times New Roman" w:hAnsi="Times New Roman" w:cs="Times New Roman"/>
                <w:sz w:val="24"/>
                <w:szCs w:val="24"/>
              </w:rPr>
              <w:t>Занятие любимым делом</w:t>
            </w:r>
          </w:p>
          <w:p w:rsidR="00701259" w:rsidRPr="00CA383F" w:rsidRDefault="00701259" w:rsidP="00B22FF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76" w:type="pct"/>
            <w:textDirection w:val="btLr"/>
          </w:tcPr>
          <w:p w:rsidR="00701259" w:rsidRPr="00CA383F" w:rsidRDefault="00701259" w:rsidP="00701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83F">
              <w:rPr>
                <w:rFonts w:ascii="Times New Roman" w:hAnsi="Times New Roman" w:cs="Times New Roman"/>
                <w:sz w:val="24"/>
                <w:szCs w:val="24"/>
              </w:rPr>
              <w:t>Общение с интересными педагогами - профессионалами в сфере изобразительного искусства</w:t>
            </w:r>
          </w:p>
          <w:p w:rsidR="00701259" w:rsidRPr="00CA383F" w:rsidRDefault="00701259" w:rsidP="0070125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31" w:type="pct"/>
            <w:textDirection w:val="btLr"/>
          </w:tcPr>
          <w:p w:rsidR="00701259" w:rsidRPr="00CA383F" w:rsidRDefault="00701259" w:rsidP="00701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83F">
              <w:rPr>
                <w:rFonts w:ascii="Times New Roman" w:hAnsi="Times New Roman" w:cs="Times New Roman"/>
                <w:sz w:val="24"/>
                <w:szCs w:val="24"/>
              </w:rPr>
              <w:t>Развитие способностей к изобразительной деятельности</w:t>
            </w:r>
          </w:p>
          <w:p w:rsidR="00701259" w:rsidRPr="00CA383F" w:rsidRDefault="00701259" w:rsidP="00B22FF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02" w:type="pct"/>
            <w:textDirection w:val="btLr"/>
          </w:tcPr>
          <w:p w:rsidR="00701259" w:rsidRPr="00CA383F" w:rsidRDefault="00DC3534" w:rsidP="00701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83F">
              <w:rPr>
                <w:rFonts w:ascii="Times New Roman" w:hAnsi="Times New Roman" w:cs="Times New Roman"/>
                <w:sz w:val="24"/>
                <w:szCs w:val="24"/>
              </w:rPr>
              <w:t>Профессиональное самоопределение (выбор профессии художественной направленности)</w:t>
            </w:r>
          </w:p>
        </w:tc>
        <w:tc>
          <w:tcPr>
            <w:tcW w:w="433" w:type="pct"/>
            <w:textDirection w:val="btLr"/>
          </w:tcPr>
          <w:p w:rsidR="00701259" w:rsidRPr="00CA383F" w:rsidRDefault="0052032F" w:rsidP="00B22FF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383F">
              <w:rPr>
                <w:rFonts w:ascii="Times New Roman" w:hAnsi="Times New Roman" w:cs="Times New Roman"/>
                <w:sz w:val="24"/>
                <w:szCs w:val="24"/>
              </w:rPr>
              <w:t>Общение со сверстниками вне школы, но</w:t>
            </w:r>
            <w:r w:rsidR="00B95507" w:rsidRPr="00CA38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383F">
              <w:rPr>
                <w:rFonts w:ascii="Times New Roman" w:hAnsi="Times New Roman" w:cs="Times New Roman"/>
                <w:sz w:val="24"/>
                <w:szCs w:val="24"/>
              </w:rPr>
              <w:t xml:space="preserve"> не «на улице»</w:t>
            </w:r>
          </w:p>
        </w:tc>
        <w:tc>
          <w:tcPr>
            <w:tcW w:w="360" w:type="pct"/>
            <w:textDirection w:val="btLr"/>
          </w:tcPr>
          <w:p w:rsidR="00701259" w:rsidRPr="00CA383F" w:rsidRDefault="0052032F" w:rsidP="00701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83F">
              <w:rPr>
                <w:rFonts w:ascii="Times New Roman" w:hAnsi="Times New Roman" w:cs="Times New Roman"/>
                <w:sz w:val="24"/>
                <w:szCs w:val="24"/>
              </w:rPr>
              <w:t>Заполнение свободного времени</w:t>
            </w:r>
          </w:p>
          <w:p w:rsidR="00701259" w:rsidRPr="00CA383F" w:rsidRDefault="00701259" w:rsidP="00B22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textDirection w:val="btLr"/>
          </w:tcPr>
          <w:p w:rsidR="00701259" w:rsidRPr="00CA383F" w:rsidRDefault="00701259" w:rsidP="00B22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83F">
              <w:rPr>
                <w:rFonts w:ascii="Times New Roman" w:hAnsi="Times New Roman" w:cs="Times New Roman"/>
                <w:sz w:val="24"/>
                <w:szCs w:val="24"/>
              </w:rPr>
              <w:t>Духовный поиск</w:t>
            </w:r>
          </w:p>
          <w:p w:rsidR="00701259" w:rsidRPr="00CA383F" w:rsidRDefault="00701259" w:rsidP="00B22FF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2032F" w:rsidRPr="00CA383F" w:rsidTr="00FF2034">
        <w:tc>
          <w:tcPr>
            <w:tcW w:w="977" w:type="pct"/>
          </w:tcPr>
          <w:p w:rsidR="00701259" w:rsidRPr="00CA383F" w:rsidRDefault="00701259" w:rsidP="008E4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83F">
              <w:rPr>
                <w:rFonts w:ascii="Times New Roman" w:hAnsi="Times New Roman" w:cs="Times New Roman"/>
                <w:sz w:val="24"/>
                <w:szCs w:val="24"/>
              </w:rPr>
              <w:t>Ответы респондентов</w:t>
            </w:r>
          </w:p>
        </w:tc>
        <w:tc>
          <w:tcPr>
            <w:tcW w:w="441" w:type="pct"/>
          </w:tcPr>
          <w:p w:rsidR="00701259" w:rsidRPr="00CA383F" w:rsidRDefault="00701259" w:rsidP="008E4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83F">
              <w:rPr>
                <w:rFonts w:ascii="Times New Roman" w:hAnsi="Times New Roman" w:cs="Times New Roman"/>
                <w:sz w:val="24"/>
                <w:szCs w:val="24"/>
              </w:rPr>
              <w:t>23,8</w:t>
            </w:r>
          </w:p>
        </w:tc>
        <w:tc>
          <w:tcPr>
            <w:tcW w:w="362" w:type="pct"/>
          </w:tcPr>
          <w:p w:rsidR="00701259" w:rsidRPr="00CA383F" w:rsidRDefault="00701259" w:rsidP="008E4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83F"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323" w:type="pct"/>
          </w:tcPr>
          <w:p w:rsidR="00701259" w:rsidRPr="00CA383F" w:rsidRDefault="00701259" w:rsidP="008E4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83F">
              <w:rPr>
                <w:rFonts w:ascii="Times New Roman" w:hAnsi="Times New Roman" w:cs="Times New Roman"/>
                <w:sz w:val="24"/>
                <w:szCs w:val="24"/>
              </w:rPr>
              <w:t>20,1</w:t>
            </w:r>
          </w:p>
        </w:tc>
        <w:tc>
          <w:tcPr>
            <w:tcW w:w="325" w:type="pct"/>
          </w:tcPr>
          <w:p w:rsidR="00701259" w:rsidRPr="00CA383F" w:rsidRDefault="00701259" w:rsidP="008E4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83F"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576" w:type="pct"/>
          </w:tcPr>
          <w:p w:rsidR="00701259" w:rsidRPr="00CA383F" w:rsidRDefault="00701259" w:rsidP="008E4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83F"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431" w:type="pct"/>
          </w:tcPr>
          <w:p w:rsidR="00701259" w:rsidRPr="00CA383F" w:rsidRDefault="00701259" w:rsidP="008E4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83F"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502" w:type="pct"/>
          </w:tcPr>
          <w:p w:rsidR="00701259" w:rsidRPr="00CA383F" w:rsidRDefault="0052032F" w:rsidP="008E4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83F"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433" w:type="pct"/>
          </w:tcPr>
          <w:p w:rsidR="00701259" w:rsidRPr="00CA383F" w:rsidRDefault="0052032F" w:rsidP="008E4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83F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360" w:type="pct"/>
          </w:tcPr>
          <w:p w:rsidR="00701259" w:rsidRPr="00CA383F" w:rsidRDefault="0052032F" w:rsidP="008E4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83F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270" w:type="pct"/>
          </w:tcPr>
          <w:p w:rsidR="00701259" w:rsidRPr="00CA383F" w:rsidRDefault="0052032F" w:rsidP="008E4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83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</w:tbl>
    <w:p w:rsidR="00323B33" w:rsidRPr="00CA383F" w:rsidRDefault="008B677A" w:rsidP="008B67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83F">
        <w:rPr>
          <w:rFonts w:ascii="Times New Roman" w:hAnsi="Times New Roman" w:cs="Times New Roman"/>
          <w:sz w:val="28"/>
          <w:szCs w:val="28"/>
        </w:rPr>
        <w:tab/>
        <w:t xml:space="preserve">Данные, представленные в таблице 4, </w:t>
      </w:r>
      <w:r w:rsidR="004440B3" w:rsidRPr="00CA383F">
        <w:rPr>
          <w:rFonts w:ascii="Times New Roman" w:hAnsi="Times New Roman" w:cs="Times New Roman"/>
          <w:sz w:val="28"/>
          <w:szCs w:val="28"/>
        </w:rPr>
        <w:t>показывают</w:t>
      </w:r>
      <w:r w:rsidRPr="00CA383F">
        <w:rPr>
          <w:rFonts w:ascii="Times New Roman" w:hAnsi="Times New Roman" w:cs="Times New Roman"/>
          <w:sz w:val="28"/>
          <w:szCs w:val="28"/>
        </w:rPr>
        <w:t xml:space="preserve"> </w:t>
      </w:r>
      <w:r w:rsidR="004440B3" w:rsidRPr="00CA383F">
        <w:rPr>
          <w:rFonts w:ascii="Times New Roman" w:hAnsi="Times New Roman" w:cs="Times New Roman"/>
          <w:sz w:val="28"/>
          <w:szCs w:val="28"/>
        </w:rPr>
        <w:t>видение родителями смысла обучения</w:t>
      </w:r>
      <w:r w:rsidRPr="00CA383F">
        <w:rPr>
          <w:rFonts w:ascii="Times New Roman" w:hAnsi="Times New Roman" w:cs="Times New Roman"/>
          <w:sz w:val="28"/>
          <w:szCs w:val="28"/>
        </w:rPr>
        <w:t xml:space="preserve"> детей в конкретной</w:t>
      </w:r>
      <w:r w:rsidR="004440B3" w:rsidRPr="00CA383F">
        <w:rPr>
          <w:rFonts w:ascii="Times New Roman" w:hAnsi="Times New Roman" w:cs="Times New Roman"/>
          <w:sz w:val="28"/>
          <w:szCs w:val="28"/>
        </w:rPr>
        <w:t xml:space="preserve"> образовательной</w:t>
      </w:r>
      <w:r w:rsidRPr="00CA383F">
        <w:rPr>
          <w:rFonts w:ascii="Times New Roman" w:hAnsi="Times New Roman" w:cs="Times New Roman"/>
          <w:sz w:val="28"/>
          <w:szCs w:val="28"/>
        </w:rPr>
        <w:t xml:space="preserve"> организации - детской художественной школе. </w:t>
      </w:r>
      <w:r w:rsidR="004440B3" w:rsidRPr="00CA383F">
        <w:rPr>
          <w:rFonts w:ascii="Times New Roman" w:hAnsi="Times New Roman" w:cs="Times New Roman"/>
          <w:sz w:val="28"/>
          <w:szCs w:val="28"/>
        </w:rPr>
        <w:t xml:space="preserve">Здесь </w:t>
      </w:r>
      <w:r w:rsidR="00E87BEB" w:rsidRPr="00CA383F">
        <w:rPr>
          <w:rFonts w:ascii="Times New Roman" w:hAnsi="Times New Roman" w:cs="Times New Roman"/>
          <w:sz w:val="28"/>
          <w:szCs w:val="28"/>
        </w:rPr>
        <w:t>значительная часть респондентов единодушна:</w:t>
      </w:r>
      <w:r w:rsidR="004440B3" w:rsidRPr="00CA383F">
        <w:rPr>
          <w:rFonts w:ascii="Times New Roman" w:hAnsi="Times New Roman" w:cs="Times New Roman"/>
          <w:sz w:val="28"/>
          <w:szCs w:val="28"/>
        </w:rPr>
        <w:t xml:space="preserve"> большее количество ответов </w:t>
      </w:r>
      <w:r w:rsidR="00E87BEB" w:rsidRPr="00CA383F">
        <w:rPr>
          <w:rFonts w:ascii="Times New Roman" w:hAnsi="Times New Roman" w:cs="Times New Roman"/>
          <w:sz w:val="28"/>
          <w:szCs w:val="28"/>
        </w:rPr>
        <w:t>относятся</w:t>
      </w:r>
      <w:r w:rsidR="004440B3" w:rsidRPr="00CA383F">
        <w:rPr>
          <w:rFonts w:ascii="Times New Roman" w:hAnsi="Times New Roman" w:cs="Times New Roman"/>
          <w:sz w:val="28"/>
          <w:szCs w:val="28"/>
        </w:rPr>
        <w:t xml:space="preserve"> к категориям </w:t>
      </w:r>
      <w:r w:rsidR="00E87BEB" w:rsidRPr="00CA383F">
        <w:rPr>
          <w:rFonts w:ascii="Times New Roman" w:hAnsi="Times New Roman" w:cs="Times New Roman"/>
          <w:sz w:val="28"/>
          <w:szCs w:val="28"/>
        </w:rPr>
        <w:t>«</w:t>
      </w:r>
      <w:r w:rsidR="004440B3" w:rsidRPr="00CA383F">
        <w:rPr>
          <w:rFonts w:ascii="Times New Roman" w:hAnsi="Times New Roman" w:cs="Times New Roman"/>
          <w:sz w:val="28"/>
          <w:szCs w:val="28"/>
        </w:rPr>
        <w:t>развитие чувства гармонии</w:t>
      </w:r>
      <w:r w:rsidR="00E87BEB" w:rsidRPr="00CA383F">
        <w:rPr>
          <w:rFonts w:ascii="Times New Roman" w:hAnsi="Times New Roman" w:cs="Times New Roman"/>
          <w:sz w:val="28"/>
          <w:szCs w:val="28"/>
        </w:rPr>
        <w:t xml:space="preserve">, художественного вкуса», «приобретение художественных умений и навыков», «развитие творческих качеств». Однако некоторые родители не связывают обучение ребенка </w:t>
      </w:r>
      <w:r w:rsidR="004440B3" w:rsidRPr="00CA383F">
        <w:rPr>
          <w:rFonts w:ascii="Times New Roman" w:hAnsi="Times New Roman" w:cs="Times New Roman"/>
          <w:sz w:val="28"/>
          <w:szCs w:val="28"/>
        </w:rPr>
        <w:t xml:space="preserve"> </w:t>
      </w:r>
      <w:r w:rsidR="00E87BEB" w:rsidRPr="00CA383F">
        <w:rPr>
          <w:rFonts w:ascii="Times New Roman" w:hAnsi="Times New Roman" w:cs="Times New Roman"/>
          <w:sz w:val="28"/>
          <w:szCs w:val="28"/>
        </w:rPr>
        <w:t>в детской ху</w:t>
      </w:r>
      <w:r w:rsidR="000D6B2C" w:rsidRPr="00CA383F">
        <w:rPr>
          <w:rFonts w:ascii="Times New Roman" w:hAnsi="Times New Roman" w:cs="Times New Roman"/>
          <w:sz w:val="28"/>
          <w:szCs w:val="28"/>
        </w:rPr>
        <w:t xml:space="preserve">дожественной школе с получением </w:t>
      </w:r>
      <w:r w:rsidR="00E87BEB" w:rsidRPr="00CA383F">
        <w:rPr>
          <w:rFonts w:ascii="Times New Roman" w:hAnsi="Times New Roman" w:cs="Times New Roman"/>
          <w:sz w:val="28"/>
          <w:szCs w:val="28"/>
        </w:rPr>
        <w:t xml:space="preserve">художественно-эстетического образования, а видят смысл посещения </w:t>
      </w:r>
      <w:r w:rsidR="000D6B2C" w:rsidRPr="00CA383F">
        <w:rPr>
          <w:rFonts w:ascii="Times New Roman" w:hAnsi="Times New Roman" w:cs="Times New Roman"/>
          <w:sz w:val="28"/>
          <w:szCs w:val="28"/>
        </w:rPr>
        <w:t xml:space="preserve">детьми </w:t>
      </w:r>
      <w:r w:rsidR="00E87BEB" w:rsidRPr="00CA383F">
        <w:rPr>
          <w:rFonts w:ascii="Times New Roman" w:hAnsi="Times New Roman" w:cs="Times New Roman"/>
          <w:sz w:val="28"/>
          <w:szCs w:val="28"/>
        </w:rPr>
        <w:t xml:space="preserve">ДХШ </w:t>
      </w:r>
      <w:r w:rsidR="000D6B2C" w:rsidRPr="00CA383F">
        <w:rPr>
          <w:rFonts w:ascii="Times New Roman" w:hAnsi="Times New Roman" w:cs="Times New Roman"/>
          <w:sz w:val="28"/>
          <w:szCs w:val="28"/>
        </w:rPr>
        <w:t>в заполнении свободного времени, ограждении, в первую очередь, подростков от «негативного влияния улицы» (</w:t>
      </w:r>
      <w:r w:rsidR="00EE60AB" w:rsidRPr="00CA383F">
        <w:rPr>
          <w:rFonts w:ascii="Times New Roman" w:hAnsi="Times New Roman" w:cs="Times New Roman"/>
          <w:sz w:val="28"/>
          <w:szCs w:val="28"/>
        </w:rPr>
        <w:t>из формулировки ответа</w:t>
      </w:r>
      <w:r w:rsidR="000D6B2C" w:rsidRPr="00CA383F">
        <w:rPr>
          <w:rFonts w:ascii="Times New Roman" w:hAnsi="Times New Roman" w:cs="Times New Roman"/>
          <w:sz w:val="28"/>
          <w:szCs w:val="28"/>
        </w:rPr>
        <w:t xml:space="preserve"> </w:t>
      </w:r>
      <w:r w:rsidR="00EE60AB" w:rsidRPr="00CA383F">
        <w:rPr>
          <w:rFonts w:ascii="Times New Roman" w:hAnsi="Times New Roman" w:cs="Times New Roman"/>
          <w:sz w:val="28"/>
          <w:szCs w:val="28"/>
        </w:rPr>
        <w:t>одного респондента</w:t>
      </w:r>
      <w:r w:rsidR="000D6B2C" w:rsidRPr="00CA383F">
        <w:rPr>
          <w:rFonts w:ascii="Times New Roman" w:hAnsi="Times New Roman" w:cs="Times New Roman"/>
          <w:sz w:val="28"/>
          <w:szCs w:val="28"/>
        </w:rPr>
        <w:t>).</w:t>
      </w:r>
    </w:p>
    <w:p w:rsidR="00323B33" w:rsidRPr="00CA383F" w:rsidRDefault="00323B33" w:rsidP="0052032F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A383F">
        <w:rPr>
          <w:rFonts w:ascii="Times New Roman" w:hAnsi="Times New Roman" w:cs="Times New Roman"/>
          <w:i/>
          <w:sz w:val="28"/>
          <w:szCs w:val="28"/>
        </w:rPr>
        <w:lastRenderedPageBreak/>
        <w:t>Таблица 5 </w:t>
      </w:r>
    </w:p>
    <w:p w:rsidR="00323B33" w:rsidRPr="00CA383F" w:rsidRDefault="00323B33" w:rsidP="0052032F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A383F">
        <w:rPr>
          <w:rFonts w:ascii="Times New Roman" w:hAnsi="Times New Roman" w:cs="Times New Roman"/>
          <w:i/>
          <w:sz w:val="28"/>
          <w:szCs w:val="28"/>
        </w:rPr>
        <w:t>Процентное распределение ответов респондентов на пятый вопрос</w:t>
      </w:r>
    </w:p>
    <w:tbl>
      <w:tblPr>
        <w:tblStyle w:val="a8"/>
        <w:tblW w:w="5000" w:type="pct"/>
        <w:tblLook w:val="04A0"/>
      </w:tblPr>
      <w:tblGrid>
        <w:gridCol w:w="1876"/>
        <w:gridCol w:w="636"/>
        <w:gridCol w:w="825"/>
        <w:gridCol w:w="636"/>
        <w:gridCol w:w="675"/>
        <w:gridCol w:w="674"/>
        <w:gridCol w:w="676"/>
        <w:gridCol w:w="677"/>
        <w:gridCol w:w="817"/>
        <w:gridCol w:w="545"/>
        <w:gridCol w:w="785"/>
        <w:gridCol w:w="516"/>
        <w:gridCol w:w="516"/>
      </w:tblGrid>
      <w:tr w:rsidR="00963FFC" w:rsidRPr="00CA383F" w:rsidTr="0052032F">
        <w:tc>
          <w:tcPr>
            <w:tcW w:w="952" w:type="pct"/>
            <w:vMerge w:val="restart"/>
          </w:tcPr>
          <w:p w:rsidR="00963FFC" w:rsidRPr="00CA383F" w:rsidRDefault="00963FFC" w:rsidP="008E4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83F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</w:p>
          <w:p w:rsidR="00963FFC" w:rsidRPr="00CA383F" w:rsidRDefault="00751759" w:rsidP="008E4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83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63FFC" w:rsidRPr="00CA383F">
              <w:rPr>
                <w:rFonts w:ascii="Times New Roman" w:hAnsi="Times New Roman" w:cs="Times New Roman"/>
                <w:sz w:val="24"/>
                <w:szCs w:val="24"/>
              </w:rPr>
              <w:t>нформации</w:t>
            </w:r>
            <w:r w:rsidRPr="00CA383F">
              <w:rPr>
                <w:rFonts w:ascii="Times New Roman" w:hAnsi="Times New Roman" w:cs="Times New Roman"/>
                <w:sz w:val="24"/>
                <w:szCs w:val="24"/>
              </w:rPr>
              <w:t xml:space="preserve"> (вопрос </w:t>
            </w:r>
            <w:r w:rsidRPr="00CA383F">
              <w:rPr>
                <w:rFonts w:asciiTheme="minorEastAsia" w:hAnsiTheme="minorEastAsia" w:cstheme="minorEastAsia" w:hint="eastAsia"/>
                <w:sz w:val="24"/>
                <w:szCs w:val="24"/>
              </w:rPr>
              <w:t>«</w:t>
            </w:r>
            <w:r w:rsidRPr="00CA383F">
              <w:rPr>
                <w:rFonts w:ascii="Times New Roman" w:hAnsi="Times New Roman" w:cs="Times New Roman"/>
                <w:sz w:val="24"/>
                <w:szCs w:val="24"/>
              </w:rPr>
              <w:t>Какие качества личности ребенка, по Вашему мнению, должна</w:t>
            </w:r>
            <w:r w:rsidR="00427512" w:rsidRPr="00CA383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A383F">
              <w:rPr>
                <w:rFonts w:ascii="Times New Roman" w:hAnsi="Times New Roman" w:cs="Times New Roman"/>
                <w:sz w:val="24"/>
                <w:szCs w:val="24"/>
              </w:rPr>
              <w:t xml:space="preserve"> в первую очередь, развивать детская художественная школа?»)</w:t>
            </w:r>
          </w:p>
        </w:tc>
        <w:tc>
          <w:tcPr>
            <w:tcW w:w="4048" w:type="pct"/>
            <w:gridSpan w:val="12"/>
          </w:tcPr>
          <w:p w:rsidR="00963FFC" w:rsidRPr="00CA383F" w:rsidRDefault="00963FFC" w:rsidP="008E4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83F">
              <w:rPr>
                <w:rFonts w:ascii="Times New Roman" w:hAnsi="Times New Roman" w:cs="Times New Roman"/>
                <w:sz w:val="24"/>
                <w:szCs w:val="24"/>
              </w:rPr>
              <w:t>Категории анализа</w:t>
            </w:r>
          </w:p>
        </w:tc>
      </w:tr>
      <w:tr w:rsidR="0052032F" w:rsidRPr="00CA383F" w:rsidTr="0052032F">
        <w:trPr>
          <w:cantSplit/>
          <w:trHeight w:val="3086"/>
        </w:trPr>
        <w:tc>
          <w:tcPr>
            <w:tcW w:w="952" w:type="pct"/>
            <w:vMerge/>
          </w:tcPr>
          <w:p w:rsidR="00963FFC" w:rsidRPr="00CA383F" w:rsidRDefault="00963FFC" w:rsidP="008E4D1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23" w:type="pct"/>
            <w:textDirection w:val="btLr"/>
          </w:tcPr>
          <w:p w:rsidR="0052032F" w:rsidRPr="00CA383F" w:rsidRDefault="0052032F" w:rsidP="0052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83F">
              <w:rPr>
                <w:rFonts w:ascii="Times New Roman" w:hAnsi="Times New Roman" w:cs="Times New Roman"/>
                <w:sz w:val="24"/>
                <w:szCs w:val="24"/>
              </w:rPr>
              <w:t>Эстетический вкус</w:t>
            </w:r>
          </w:p>
          <w:p w:rsidR="00963FFC" w:rsidRPr="00CA383F" w:rsidRDefault="00963FFC" w:rsidP="0052032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0" w:type="pct"/>
            <w:textDirection w:val="btLr"/>
          </w:tcPr>
          <w:p w:rsidR="00963FFC" w:rsidRPr="00CA383F" w:rsidRDefault="0052032F" w:rsidP="0052032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383F">
              <w:rPr>
                <w:rFonts w:ascii="Times New Roman" w:hAnsi="Times New Roman" w:cs="Times New Roman"/>
                <w:sz w:val="24"/>
                <w:szCs w:val="24"/>
              </w:rPr>
              <w:t xml:space="preserve">Любовь к природе, к прекрасному, к искусству </w:t>
            </w:r>
          </w:p>
        </w:tc>
        <w:tc>
          <w:tcPr>
            <w:tcW w:w="323" w:type="pct"/>
            <w:textDirection w:val="btLr"/>
          </w:tcPr>
          <w:p w:rsidR="0052032F" w:rsidRPr="00CA383F" w:rsidRDefault="0052032F" w:rsidP="0052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83F">
              <w:rPr>
                <w:rFonts w:ascii="Times New Roman" w:hAnsi="Times New Roman" w:cs="Times New Roman"/>
                <w:sz w:val="24"/>
                <w:szCs w:val="24"/>
              </w:rPr>
              <w:t>Умение трудиться</w:t>
            </w:r>
          </w:p>
          <w:p w:rsidR="00963FFC" w:rsidRPr="00CA383F" w:rsidRDefault="00963FFC" w:rsidP="0052032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4" w:type="pct"/>
            <w:textDirection w:val="btLr"/>
          </w:tcPr>
          <w:p w:rsidR="00A46DDB" w:rsidRPr="00CA383F" w:rsidRDefault="00A46DDB" w:rsidP="00A46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83F">
              <w:rPr>
                <w:rFonts w:ascii="Times New Roman" w:hAnsi="Times New Roman" w:cs="Times New Roman"/>
                <w:sz w:val="24"/>
                <w:szCs w:val="24"/>
              </w:rPr>
              <w:t>Терпение</w:t>
            </w:r>
          </w:p>
          <w:p w:rsidR="00963FFC" w:rsidRPr="00CA383F" w:rsidRDefault="00963FFC" w:rsidP="00A46DD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3" w:type="pct"/>
            <w:textDirection w:val="btLr"/>
          </w:tcPr>
          <w:p w:rsidR="0052032F" w:rsidRPr="00CA383F" w:rsidRDefault="0052032F" w:rsidP="0052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83F">
              <w:rPr>
                <w:rFonts w:ascii="Times New Roman" w:hAnsi="Times New Roman" w:cs="Times New Roman"/>
                <w:sz w:val="24"/>
                <w:szCs w:val="24"/>
              </w:rPr>
              <w:t>Умение доводить дело до конца</w:t>
            </w:r>
          </w:p>
          <w:p w:rsidR="00963FFC" w:rsidRPr="00CA383F" w:rsidRDefault="00963FFC" w:rsidP="00A46DD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4" w:type="pct"/>
            <w:textDirection w:val="btLr"/>
          </w:tcPr>
          <w:p w:rsidR="00A46DDB" w:rsidRPr="00CA383F" w:rsidRDefault="0052032F" w:rsidP="00A46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83F">
              <w:rPr>
                <w:rFonts w:ascii="Times New Roman" w:hAnsi="Times New Roman" w:cs="Times New Roman"/>
                <w:sz w:val="24"/>
                <w:szCs w:val="24"/>
              </w:rPr>
              <w:t xml:space="preserve">Аккуратность </w:t>
            </w:r>
          </w:p>
          <w:p w:rsidR="00963FFC" w:rsidRPr="00CA383F" w:rsidRDefault="00963FFC" w:rsidP="00A46DD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4" w:type="pct"/>
            <w:textDirection w:val="btLr"/>
          </w:tcPr>
          <w:p w:rsidR="00A46DDB" w:rsidRPr="00CA383F" w:rsidRDefault="00A46DDB" w:rsidP="00A46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83F">
              <w:rPr>
                <w:rFonts w:ascii="Times New Roman" w:hAnsi="Times New Roman" w:cs="Times New Roman"/>
                <w:sz w:val="24"/>
                <w:szCs w:val="24"/>
              </w:rPr>
              <w:t>Усидчивость</w:t>
            </w:r>
          </w:p>
          <w:p w:rsidR="00963FFC" w:rsidRPr="00CA383F" w:rsidRDefault="00963FFC" w:rsidP="00A46DD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5" w:type="pct"/>
            <w:textDirection w:val="btLr"/>
          </w:tcPr>
          <w:p w:rsidR="0052032F" w:rsidRPr="00CA383F" w:rsidRDefault="0052032F" w:rsidP="0052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83F">
              <w:rPr>
                <w:rFonts w:ascii="Times New Roman" w:hAnsi="Times New Roman" w:cs="Times New Roman"/>
                <w:sz w:val="24"/>
                <w:szCs w:val="24"/>
              </w:rPr>
              <w:t>Стремление к совершенству</w:t>
            </w:r>
          </w:p>
          <w:p w:rsidR="00963FFC" w:rsidRPr="00CA383F" w:rsidRDefault="00963FFC" w:rsidP="00A46DD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77" w:type="pct"/>
            <w:textDirection w:val="btLr"/>
          </w:tcPr>
          <w:p w:rsidR="0052032F" w:rsidRPr="00CA383F" w:rsidRDefault="0052032F" w:rsidP="0052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83F">
              <w:rPr>
                <w:rFonts w:ascii="Times New Roman" w:hAnsi="Times New Roman" w:cs="Times New Roman"/>
                <w:sz w:val="24"/>
                <w:szCs w:val="24"/>
              </w:rPr>
              <w:t>Силу воли</w:t>
            </w:r>
          </w:p>
          <w:p w:rsidR="00963FFC" w:rsidRPr="00CA383F" w:rsidRDefault="00963FFC" w:rsidP="0052032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9" w:type="pct"/>
            <w:textDirection w:val="btLr"/>
          </w:tcPr>
          <w:p w:rsidR="00963FFC" w:rsidRPr="00CA383F" w:rsidRDefault="0052032F" w:rsidP="0052032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383F">
              <w:rPr>
                <w:rFonts w:ascii="Times New Roman" w:hAnsi="Times New Roman" w:cs="Times New Roman"/>
                <w:sz w:val="24"/>
                <w:szCs w:val="24"/>
              </w:rPr>
              <w:t>Эмоциональность</w:t>
            </w:r>
          </w:p>
        </w:tc>
        <w:tc>
          <w:tcPr>
            <w:tcW w:w="257" w:type="pct"/>
            <w:textDirection w:val="btLr"/>
          </w:tcPr>
          <w:p w:rsidR="0052032F" w:rsidRPr="00CA383F" w:rsidRDefault="0052032F" w:rsidP="0052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83F">
              <w:rPr>
                <w:rFonts w:ascii="Times New Roman" w:hAnsi="Times New Roman" w:cs="Times New Roman"/>
                <w:sz w:val="24"/>
                <w:szCs w:val="24"/>
              </w:rPr>
              <w:t>Коммуникабельность</w:t>
            </w:r>
          </w:p>
          <w:p w:rsidR="00963FFC" w:rsidRPr="00CA383F" w:rsidRDefault="00963FFC" w:rsidP="0052032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2" w:type="pct"/>
            <w:textDirection w:val="btLr"/>
          </w:tcPr>
          <w:p w:rsidR="00963FFC" w:rsidRPr="00CA383F" w:rsidRDefault="008E234C" w:rsidP="008E234C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383F">
              <w:rPr>
                <w:rFonts w:ascii="Times New Roman" w:hAnsi="Times New Roman" w:cs="Times New Roman"/>
                <w:sz w:val="24"/>
                <w:szCs w:val="24"/>
              </w:rPr>
              <w:t>Искренность</w:t>
            </w:r>
          </w:p>
        </w:tc>
      </w:tr>
      <w:tr w:rsidR="0052032F" w:rsidRPr="00CA383F" w:rsidTr="0052032F">
        <w:tc>
          <w:tcPr>
            <w:tcW w:w="952" w:type="pct"/>
          </w:tcPr>
          <w:p w:rsidR="00963FFC" w:rsidRPr="00CA383F" w:rsidRDefault="00963FFC" w:rsidP="008E4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83F">
              <w:rPr>
                <w:rFonts w:ascii="Times New Roman" w:hAnsi="Times New Roman" w:cs="Times New Roman"/>
                <w:sz w:val="24"/>
                <w:szCs w:val="24"/>
              </w:rPr>
              <w:t>Ответы респондентов</w:t>
            </w:r>
          </w:p>
        </w:tc>
        <w:tc>
          <w:tcPr>
            <w:tcW w:w="323" w:type="pct"/>
          </w:tcPr>
          <w:p w:rsidR="00963FFC" w:rsidRPr="00CA383F" w:rsidRDefault="0052032F" w:rsidP="008E4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83F">
              <w:rPr>
                <w:rFonts w:ascii="Times New Roman" w:hAnsi="Times New Roman" w:cs="Times New Roman"/>
                <w:sz w:val="24"/>
                <w:szCs w:val="24"/>
              </w:rPr>
              <w:t>21,3</w:t>
            </w:r>
          </w:p>
        </w:tc>
        <w:tc>
          <w:tcPr>
            <w:tcW w:w="420" w:type="pct"/>
          </w:tcPr>
          <w:p w:rsidR="00963FFC" w:rsidRPr="00CA383F" w:rsidRDefault="0052032F" w:rsidP="008E4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83F">
              <w:rPr>
                <w:rFonts w:ascii="Times New Roman" w:hAnsi="Times New Roman" w:cs="Times New Roman"/>
                <w:sz w:val="24"/>
                <w:szCs w:val="24"/>
              </w:rPr>
              <w:t>19,4</w:t>
            </w:r>
          </w:p>
        </w:tc>
        <w:tc>
          <w:tcPr>
            <w:tcW w:w="323" w:type="pct"/>
          </w:tcPr>
          <w:p w:rsidR="00963FFC" w:rsidRPr="00CA383F" w:rsidRDefault="0052032F" w:rsidP="008E4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83F">
              <w:rPr>
                <w:rFonts w:ascii="Times New Roman" w:hAnsi="Times New Roman" w:cs="Times New Roman"/>
                <w:sz w:val="24"/>
                <w:szCs w:val="24"/>
              </w:rPr>
              <w:t>15,3</w:t>
            </w:r>
          </w:p>
        </w:tc>
        <w:tc>
          <w:tcPr>
            <w:tcW w:w="344" w:type="pct"/>
          </w:tcPr>
          <w:p w:rsidR="00963FFC" w:rsidRPr="00CA383F" w:rsidRDefault="0052032F" w:rsidP="008E4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83F"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343" w:type="pct"/>
          </w:tcPr>
          <w:p w:rsidR="00963FFC" w:rsidRPr="00CA383F" w:rsidRDefault="0052032F" w:rsidP="008E4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83F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344" w:type="pct"/>
          </w:tcPr>
          <w:p w:rsidR="00963FFC" w:rsidRPr="00CA383F" w:rsidRDefault="0052032F" w:rsidP="008E4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83F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344" w:type="pct"/>
          </w:tcPr>
          <w:p w:rsidR="00963FFC" w:rsidRPr="00CA383F" w:rsidRDefault="0052032F" w:rsidP="008E4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83F"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415" w:type="pct"/>
          </w:tcPr>
          <w:p w:rsidR="00963FFC" w:rsidRPr="00CA383F" w:rsidRDefault="0052032F" w:rsidP="008E4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83F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277" w:type="pct"/>
          </w:tcPr>
          <w:p w:rsidR="00963FFC" w:rsidRPr="00CA383F" w:rsidRDefault="00DC3534" w:rsidP="008E4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83F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399" w:type="pct"/>
          </w:tcPr>
          <w:p w:rsidR="00963FFC" w:rsidRPr="00CA383F" w:rsidRDefault="00DC3534" w:rsidP="008E4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83F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257" w:type="pct"/>
          </w:tcPr>
          <w:p w:rsidR="00963FFC" w:rsidRPr="00CA383F" w:rsidRDefault="00DC3534" w:rsidP="008E4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83F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262" w:type="pct"/>
          </w:tcPr>
          <w:p w:rsidR="00963FFC" w:rsidRPr="00CA383F" w:rsidRDefault="0052032F" w:rsidP="008E4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83F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</w:tbl>
    <w:p w:rsidR="00323B33" w:rsidRPr="00CA383F" w:rsidRDefault="00EE60AB" w:rsidP="007872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83F">
        <w:rPr>
          <w:rFonts w:ascii="Times New Roman" w:hAnsi="Times New Roman" w:cs="Times New Roman"/>
          <w:sz w:val="28"/>
          <w:szCs w:val="28"/>
        </w:rPr>
        <w:t>Прокомментируем данные таблицы 5. Детская художественная школа, по мнению</w:t>
      </w:r>
      <w:r w:rsidR="007B0D6A" w:rsidRPr="00CA383F">
        <w:rPr>
          <w:rFonts w:ascii="Times New Roman" w:hAnsi="Times New Roman" w:cs="Times New Roman"/>
          <w:sz w:val="28"/>
          <w:szCs w:val="28"/>
        </w:rPr>
        <w:t xml:space="preserve"> респондентов, должна развивать в обучающихся не только эстетический вкус, любовь к искусству,</w:t>
      </w:r>
      <w:r w:rsidRPr="00CA383F">
        <w:rPr>
          <w:rFonts w:ascii="Times New Roman" w:hAnsi="Times New Roman" w:cs="Times New Roman"/>
          <w:sz w:val="28"/>
          <w:szCs w:val="28"/>
        </w:rPr>
        <w:t xml:space="preserve"> </w:t>
      </w:r>
      <w:r w:rsidR="007B0D6A" w:rsidRPr="00CA383F">
        <w:rPr>
          <w:rFonts w:ascii="Times New Roman" w:hAnsi="Times New Roman" w:cs="Times New Roman"/>
          <w:sz w:val="28"/>
          <w:szCs w:val="28"/>
        </w:rPr>
        <w:t xml:space="preserve">что, безусловно, входит в диапазон основных задач </w:t>
      </w:r>
      <w:r w:rsidR="00EE3304" w:rsidRPr="00CA383F">
        <w:rPr>
          <w:rFonts w:ascii="Times New Roman" w:hAnsi="Times New Roman" w:cs="Times New Roman"/>
          <w:sz w:val="28"/>
          <w:szCs w:val="28"/>
        </w:rPr>
        <w:t>любой</w:t>
      </w:r>
      <w:r w:rsidR="007B0D6A" w:rsidRPr="00CA383F">
        <w:rPr>
          <w:rFonts w:ascii="Times New Roman" w:hAnsi="Times New Roman" w:cs="Times New Roman"/>
          <w:sz w:val="28"/>
          <w:szCs w:val="28"/>
        </w:rPr>
        <w:t xml:space="preserve"> ДХШ. Важно то, что родители доверяют художественной школе выполнение серьезной развивающей функции - </w:t>
      </w:r>
      <w:r w:rsidR="00787264" w:rsidRPr="00CA383F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7B0D6A" w:rsidRPr="00CA383F">
        <w:rPr>
          <w:rFonts w:ascii="Times New Roman" w:hAnsi="Times New Roman" w:cs="Times New Roman"/>
          <w:sz w:val="28"/>
          <w:szCs w:val="28"/>
        </w:rPr>
        <w:t xml:space="preserve">целостной личности, </w:t>
      </w:r>
      <w:r w:rsidR="00787264" w:rsidRPr="00CA383F">
        <w:rPr>
          <w:rFonts w:ascii="Times New Roman" w:hAnsi="Times New Roman" w:cs="Times New Roman"/>
          <w:sz w:val="28"/>
          <w:szCs w:val="28"/>
        </w:rPr>
        <w:t>становление человека, способного трудиться, доводить дело до конца, быть достаточно эмоциональным и волевым, терпеливым и искренним.</w:t>
      </w:r>
    </w:p>
    <w:p w:rsidR="007A140D" w:rsidRPr="00CA383F" w:rsidRDefault="00AA3287" w:rsidP="00EE60AB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A383F">
        <w:rPr>
          <w:rFonts w:ascii="Times New Roman" w:hAnsi="Times New Roman" w:cs="Times New Roman"/>
          <w:sz w:val="28"/>
          <w:szCs w:val="28"/>
        </w:rPr>
        <w:t>Итак, анализ рез</w:t>
      </w:r>
      <w:r w:rsidR="000D0C65" w:rsidRPr="00CA383F">
        <w:rPr>
          <w:rFonts w:ascii="Times New Roman" w:hAnsi="Times New Roman" w:cs="Times New Roman"/>
          <w:sz w:val="28"/>
          <w:szCs w:val="28"/>
        </w:rPr>
        <w:t>ультатов анкетирования позволил</w:t>
      </w:r>
      <w:r w:rsidRPr="00CA383F">
        <w:rPr>
          <w:rFonts w:ascii="Times New Roman" w:hAnsi="Times New Roman" w:cs="Times New Roman"/>
          <w:sz w:val="28"/>
          <w:szCs w:val="28"/>
        </w:rPr>
        <w:t xml:space="preserve"> сделать вывод о </w:t>
      </w:r>
      <w:r w:rsidR="00CC37B5" w:rsidRPr="00CA383F">
        <w:rPr>
          <w:rFonts w:ascii="Times New Roman" w:hAnsi="Times New Roman" w:cs="Times New Roman"/>
          <w:sz w:val="28"/>
          <w:szCs w:val="28"/>
        </w:rPr>
        <w:t xml:space="preserve"> </w:t>
      </w:r>
      <w:r w:rsidRPr="00CA383F">
        <w:rPr>
          <w:rFonts w:ascii="Times New Roman" w:hAnsi="Times New Roman" w:cs="Times New Roman"/>
          <w:sz w:val="28"/>
          <w:szCs w:val="28"/>
        </w:rPr>
        <w:t xml:space="preserve">понимании родителями </w:t>
      </w:r>
      <w:r w:rsidR="00CC37B5" w:rsidRPr="00CA383F">
        <w:rPr>
          <w:rFonts w:ascii="Times New Roman" w:hAnsi="Times New Roman" w:cs="Times New Roman"/>
          <w:sz w:val="28"/>
          <w:szCs w:val="28"/>
        </w:rPr>
        <w:t xml:space="preserve">важной роли </w:t>
      </w:r>
      <w:r w:rsidRPr="00CA383F">
        <w:rPr>
          <w:rFonts w:ascii="Times New Roman" w:hAnsi="Times New Roman" w:cs="Times New Roman"/>
          <w:sz w:val="28"/>
          <w:szCs w:val="28"/>
        </w:rPr>
        <w:t>художественно-эстетического образования</w:t>
      </w:r>
      <w:r w:rsidR="00CC37B5" w:rsidRPr="00CA383F">
        <w:rPr>
          <w:rFonts w:ascii="Times New Roman" w:hAnsi="Times New Roman" w:cs="Times New Roman"/>
          <w:sz w:val="28"/>
          <w:szCs w:val="28"/>
        </w:rPr>
        <w:t xml:space="preserve"> в развит</w:t>
      </w:r>
      <w:r w:rsidR="000D0C65" w:rsidRPr="00CA383F">
        <w:rPr>
          <w:rFonts w:ascii="Times New Roman" w:hAnsi="Times New Roman" w:cs="Times New Roman"/>
          <w:sz w:val="28"/>
          <w:szCs w:val="28"/>
        </w:rPr>
        <w:t xml:space="preserve">ии личности, а также помог нам выявить </w:t>
      </w:r>
      <w:r w:rsidR="00CC37B5" w:rsidRPr="00CA383F">
        <w:rPr>
          <w:rFonts w:ascii="Times New Roman" w:hAnsi="Times New Roman" w:cs="Times New Roman"/>
          <w:sz w:val="28"/>
          <w:szCs w:val="28"/>
        </w:rPr>
        <w:t>ожидания родителей</w:t>
      </w:r>
      <w:r w:rsidR="000D0C65" w:rsidRPr="00CA383F">
        <w:rPr>
          <w:rFonts w:ascii="Times New Roman" w:hAnsi="Times New Roman" w:cs="Times New Roman"/>
          <w:sz w:val="28"/>
          <w:szCs w:val="28"/>
        </w:rPr>
        <w:t xml:space="preserve"> в отношении организаций, осуществляющих художественно-эстетическое образование детей и подростков</w:t>
      </w:r>
      <w:r w:rsidRPr="00CA383F">
        <w:rPr>
          <w:rFonts w:ascii="Times New Roman" w:hAnsi="Times New Roman" w:cs="Times New Roman"/>
          <w:sz w:val="28"/>
          <w:szCs w:val="28"/>
        </w:rPr>
        <w:t>.</w:t>
      </w:r>
    </w:p>
    <w:p w:rsidR="00280BF8" w:rsidRPr="00CA383F" w:rsidRDefault="00746952" w:rsidP="007A140D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A383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В заключении </w:t>
      </w:r>
      <w:r w:rsidR="00123209" w:rsidRPr="00CA383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остановимся на словах</w:t>
      </w:r>
      <w:r w:rsidRPr="00CA383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Зеньковского В.В.,</w:t>
      </w:r>
      <w:r w:rsidR="00123209" w:rsidRPr="00CA383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который понимал </w:t>
      </w:r>
      <w:r w:rsidRPr="00CA383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123209" w:rsidRPr="00CA383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эстетическую жизнь</w:t>
      </w:r>
      <w:r w:rsidR="00280BF8" w:rsidRPr="00CA383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123209" w:rsidRPr="00CA383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как «</w:t>
      </w:r>
      <w:r w:rsidR="0059160F" w:rsidRPr="00CA383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основу характеристики моральной сферы у ребенка</w:t>
      </w:r>
      <w:r w:rsidR="00123209" w:rsidRPr="00CA383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». «</w:t>
      </w:r>
      <w:r w:rsidR="0078516D" w:rsidRPr="00CA383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Она захватывает и чувства, и интеллект, и активность, и это значит, что мы имеем дело с целостной сферой, с особым типом миропонимания. Как мы, взрослые, так и дети эстетически живут – прежде всего, в своем </w:t>
      </w:r>
      <w:r w:rsidR="0078516D" w:rsidRPr="00CA383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lastRenderedPageBreak/>
        <w:t xml:space="preserve">эстетическом опыте, в восприятии </w:t>
      </w:r>
      <w:r w:rsidR="00123209" w:rsidRPr="00CA383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прекрасного, в живом энтузиазме...</w:t>
      </w:r>
      <w:r w:rsidR="00476173" w:rsidRPr="00CA383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»</w:t>
      </w:r>
      <w:r w:rsidR="00123209" w:rsidRPr="00CA383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- писал Зеньковский В.В.</w:t>
      </w:r>
      <w:r w:rsidR="0078516D" w:rsidRPr="00CA383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280BF8" w:rsidRPr="00CA383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123209" w:rsidRPr="00CA383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[7</w:t>
      </w:r>
      <w:r w:rsidR="0078516D" w:rsidRPr="00CA383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, с. 170].</w:t>
      </w:r>
      <w:r w:rsidR="00123209" w:rsidRPr="00CA383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</w:p>
    <w:p w:rsidR="00A95191" w:rsidRPr="00CA383F" w:rsidRDefault="00A95191" w:rsidP="00A9519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A383F">
        <w:rPr>
          <w:rFonts w:ascii="Times New Roman" w:hAnsi="Times New Roman" w:cs="Times New Roman"/>
          <w:sz w:val="28"/>
          <w:szCs w:val="28"/>
        </w:rPr>
        <w:t>Библиографические ссылки</w:t>
      </w:r>
    </w:p>
    <w:p w:rsidR="002A7A76" w:rsidRPr="00CA383F" w:rsidRDefault="002A7A76" w:rsidP="00A951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83F">
        <w:rPr>
          <w:rFonts w:ascii="Times New Roman" w:hAnsi="Times New Roman" w:cs="Times New Roman"/>
          <w:sz w:val="28"/>
          <w:szCs w:val="28"/>
        </w:rPr>
        <w:t xml:space="preserve">1. </w:t>
      </w:r>
      <w:r w:rsidR="001D4696" w:rsidRPr="00CA383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Федеральный закон «</w:t>
      </w:r>
      <w:r w:rsidRPr="00CA383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Об обр</w:t>
      </w:r>
      <w:r w:rsidR="001D4696" w:rsidRPr="00CA383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азовании в Российской Федерации»</w:t>
      </w:r>
      <w:r w:rsidRPr="00CA383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от 29.12.2012 N 273-ФЗ (последняя редакция</w:t>
      </w:r>
      <w:r w:rsidR="001D4696" w:rsidRPr="00CA383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)</w:t>
      </w:r>
      <w:r w:rsidRPr="00CA383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1D4696" w:rsidRPr="00CA383F">
        <w:rPr>
          <w:rFonts w:ascii="Times New Roman" w:hAnsi="Times New Roman" w:cs="Times New Roman"/>
          <w:sz w:val="28"/>
          <w:szCs w:val="28"/>
        </w:rPr>
        <w:t xml:space="preserve">[Электронный ресурс]. - </w:t>
      </w:r>
      <w:r w:rsidRPr="00CA383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Режим доступа:  </w:t>
      </w:r>
      <w:hyperlink r:id="rId6" w:history="1">
        <w:r w:rsidRPr="00CA383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http://www.consultant.ru/document/cons_doc_LAW_140174/</w:t>
        </w:r>
      </w:hyperlink>
      <w:r w:rsidRPr="00CA383F">
        <w:rPr>
          <w:rFonts w:ascii="Times New Roman" w:hAnsi="Times New Roman" w:cs="Times New Roman"/>
          <w:sz w:val="28"/>
          <w:szCs w:val="28"/>
        </w:rPr>
        <w:t xml:space="preserve"> </w:t>
      </w:r>
      <w:r w:rsidR="001D4696" w:rsidRPr="00CA383F">
        <w:rPr>
          <w:rFonts w:ascii="Times New Roman" w:hAnsi="Times New Roman" w:cs="Times New Roman"/>
          <w:sz w:val="28"/>
          <w:szCs w:val="28"/>
        </w:rPr>
        <w:t>. — Загл. с титул. экрана (</w:t>
      </w:r>
      <w:r w:rsidRPr="00CA383F">
        <w:rPr>
          <w:rFonts w:ascii="Times New Roman" w:hAnsi="Times New Roman" w:cs="Times New Roman"/>
          <w:sz w:val="28"/>
          <w:szCs w:val="28"/>
        </w:rPr>
        <w:t>Дата обращения 31.01.2019</w:t>
      </w:r>
      <w:r w:rsidR="001D4696" w:rsidRPr="00CA383F">
        <w:rPr>
          <w:rFonts w:ascii="Times New Roman" w:hAnsi="Times New Roman" w:cs="Times New Roman"/>
          <w:sz w:val="28"/>
          <w:szCs w:val="28"/>
        </w:rPr>
        <w:t>).</w:t>
      </w:r>
      <w:r w:rsidRPr="00CA38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5077" w:rsidRPr="00CA383F" w:rsidRDefault="00055077" w:rsidP="00A951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83F">
        <w:rPr>
          <w:rFonts w:ascii="Times New Roman" w:hAnsi="Times New Roman" w:cs="Times New Roman"/>
          <w:sz w:val="28"/>
          <w:szCs w:val="28"/>
        </w:rPr>
        <w:t>2. Социальная педагогика: Курс лекций: учебное пособие для студентов высших учебных заведений / под общ. ред. М.А. Галагузовой. – Москва</w:t>
      </w:r>
      <w:r w:rsidR="001D4696" w:rsidRPr="00CA383F">
        <w:rPr>
          <w:rFonts w:ascii="Times New Roman" w:hAnsi="Times New Roman" w:cs="Times New Roman"/>
          <w:sz w:val="28"/>
          <w:szCs w:val="28"/>
        </w:rPr>
        <w:t xml:space="preserve"> </w:t>
      </w:r>
      <w:r w:rsidRPr="00CA383F">
        <w:rPr>
          <w:rFonts w:ascii="Times New Roman" w:hAnsi="Times New Roman" w:cs="Times New Roman"/>
          <w:sz w:val="28"/>
          <w:szCs w:val="28"/>
        </w:rPr>
        <w:t>: Гуманитарный издательский центр ВЛАДОС, 2006. – 416 с.</w:t>
      </w:r>
    </w:p>
    <w:p w:rsidR="00392959" w:rsidRPr="00CA383F" w:rsidRDefault="0078516D" w:rsidP="003929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83F">
        <w:rPr>
          <w:rFonts w:ascii="Times New Roman" w:hAnsi="Times New Roman" w:cs="Times New Roman"/>
          <w:sz w:val="28"/>
          <w:szCs w:val="28"/>
        </w:rPr>
        <w:t xml:space="preserve">3. </w:t>
      </w:r>
      <w:r w:rsidR="001C348A" w:rsidRPr="00CA383F">
        <w:rPr>
          <w:rFonts w:ascii="Times New Roman" w:hAnsi="Times New Roman" w:cs="Times New Roman"/>
          <w:sz w:val="28"/>
          <w:szCs w:val="28"/>
        </w:rPr>
        <w:t>Педагогическ</w:t>
      </w:r>
      <w:r w:rsidR="001D4696" w:rsidRPr="00CA383F">
        <w:rPr>
          <w:rFonts w:ascii="Times New Roman" w:hAnsi="Times New Roman" w:cs="Times New Roman"/>
          <w:sz w:val="28"/>
          <w:szCs w:val="28"/>
        </w:rPr>
        <w:t>ий энциклопедический словарь / г</w:t>
      </w:r>
      <w:r w:rsidR="001C348A" w:rsidRPr="00CA383F">
        <w:rPr>
          <w:rFonts w:ascii="Times New Roman" w:hAnsi="Times New Roman" w:cs="Times New Roman"/>
          <w:sz w:val="28"/>
          <w:szCs w:val="28"/>
        </w:rPr>
        <w:t>л. ред. Б. М. Бим-Бад. - М</w:t>
      </w:r>
      <w:r w:rsidR="001D4696" w:rsidRPr="00CA383F">
        <w:rPr>
          <w:rFonts w:ascii="Times New Roman" w:hAnsi="Times New Roman" w:cs="Times New Roman"/>
          <w:sz w:val="28"/>
          <w:szCs w:val="28"/>
        </w:rPr>
        <w:t xml:space="preserve">осква </w:t>
      </w:r>
      <w:r w:rsidR="001C348A" w:rsidRPr="00CA383F">
        <w:rPr>
          <w:rFonts w:ascii="Times New Roman" w:hAnsi="Times New Roman" w:cs="Times New Roman"/>
          <w:sz w:val="28"/>
          <w:szCs w:val="28"/>
        </w:rPr>
        <w:t>: Большая рос</w:t>
      </w:r>
      <w:r w:rsidR="001D4696" w:rsidRPr="00CA383F">
        <w:rPr>
          <w:rFonts w:ascii="Times New Roman" w:hAnsi="Times New Roman" w:cs="Times New Roman"/>
          <w:sz w:val="28"/>
          <w:szCs w:val="28"/>
        </w:rPr>
        <w:t>сийская энциклопедия</w:t>
      </w:r>
      <w:r w:rsidR="001C348A" w:rsidRPr="00CA383F">
        <w:rPr>
          <w:rFonts w:ascii="Times New Roman" w:hAnsi="Times New Roman" w:cs="Times New Roman"/>
          <w:sz w:val="28"/>
          <w:szCs w:val="28"/>
        </w:rPr>
        <w:t>, 2002. - 527 с.</w:t>
      </w:r>
    </w:p>
    <w:p w:rsidR="00392959" w:rsidRPr="00CA383F" w:rsidRDefault="00392959" w:rsidP="003929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A383F">
        <w:rPr>
          <w:rFonts w:ascii="Times New Roman" w:hAnsi="Times New Roman" w:cs="Times New Roman"/>
          <w:sz w:val="28"/>
          <w:szCs w:val="28"/>
        </w:rPr>
        <w:t xml:space="preserve">4. </w:t>
      </w:r>
      <w:r w:rsidRPr="00CA383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Недвецкая М.Н. Управление качеством педагогического взаимодействия школы и семьи : дис. ... док. пед. наук : 13.00.01 / М.Н. Недвецкая. - Москва, 2009. - 383 с.</w:t>
      </w:r>
    </w:p>
    <w:p w:rsidR="000E34B4" w:rsidRPr="00CA383F" w:rsidRDefault="000E34B4" w:rsidP="00550B7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83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5. </w:t>
      </w:r>
      <w:r w:rsidR="00476173" w:rsidRPr="00CA383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Чечет В.В. </w:t>
      </w:r>
      <w:r w:rsidR="00550B70" w:rsidRPr="00CA383F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Педагогика семейного воспитания : учеб. пособие / В.В. Чечет. - Мозырь : ООО «Белый ветер», 2003. –292 с.</w:t>
      </w:r>
    </w:p>
    <w:p w:rsidR="00550B70" w:rsidRPr="00CA383F" w:rsidRDefault="00550B70" w:rsidP="00550B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Pr="00CA383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Чечет В.В.</w:t>
      </w:r>
      <w:r w:rsidRPr="00CA3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Педагогика семьи : учеб. пособие / В.В. Чечет. - Минск : БГПУ, 2015. –85 с.</w:t>
      </w:r>
    </w:p>
    <w:p w:rsidR="00055077" w:rsidRDefault="00550B70" w:rsidP="00A951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83F">
        <w:rPr>
          <w:rFonts w:ascii="Times New Roman" w:hAnsi="Times New Roman" w:cs="Times New Roman"/>
          <w:sz w:val="28"/>
          <w:szCs w:val="28"/>
        </w:rPr>
        <w:t>7</w:t>
      </w:r>
      <w:r w:rsidR="001D4696" w:rsidRPr="00CA383F">
        <w:rPr>
          <w:rFonts w:ascii="Times New Roman" w:hAnsi="Times New Roman" w:cs="Times New Roman"/>
          <w:sz w:val="28"/>
          <w:szCs w:val="28"/>
        </w:rPr>
        <w:t>.</w:t>
      </w:r>
      <w:r w:rsidR="00392959" w:rsidRPr="00CA383F">
        <w:rPr>
          <w:rFonts w:ascii="Times New Roman" w:hAnsi="Times New Roman" w:cs="Times New Roman"/>
          <w:sz w:val="28"/>
          <w:szCs w:val="28"/>
        </w:rPr>
        <w:t xml:space="preserve"> </w:t>
      </w:r>
      <w:r w:rsidR="0078516D" w:rsidRPr="00CA383F">
        <w:rPr>
          <w:rFonts w:ascii="Times New Roman" w:hAnsi="Times New Roman" w:cs="Times New Roman"/>
          <w:sz w:val="28"/>
          <w:szCs w:val="28"/>
        </w:rPr>
        <w:t>Зеньковский В.В. Психология детства/ В.В. Зеньковский. – Москва: Академия, 1995. – 352 с.</w:t>
      </w:r>
    </w:p>
    <w:p w:rsidR="00AF36A5" w:rsidRPr="001C564A" w:rsidRDefault="00AF36A5" w:rsidP="001C564A">
      <w:pPr>
        <w:pStyle w:val="a7"/>
        <w:spacing w:after="0" w:line="240" w:lineRule="auto"/>
        <w:ind w:left="0"/>
        <w:jc w:val="both"/>
        <w:rPr>
          <w:sz w:val="28"/>
          <w:szCs w:val="28"/>
        </w:rPr>
      </w:pPr>
    </w:p>
    <w:sectPr w:rsidR="00AF36A5" w:rsidRPr="001C564A" w:rsidSect="002A7A7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F42FD"/>
    <w:multiLevelType w:val="hybridMultilevel"/>
    <w:tmpl w:val="35426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57212F"/>
    <w:multiLevelType w:val="hybridMultilevel"/>
    <w:tmpl w:val="8FAE7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993F82"/>
    <w:multiLevelType w:val="hybridMultilevel"/>
    <w:tmpl w:val="61184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844000"/>
    <w:multiLevelType w:val="hybridMultilevel"/>
    <w:tmpl w:val="0D1C5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3D7EA5"/>
    <w:multiLevelType w:val="hybridMultilevel"/>
    <w:tmpl w:val="B8D43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C16EE6"/>
    <w:multiLevelType w:val="hybridMultilevel"/>
    <w:tmpl w:val="96328696"/>
    <w:lvl w:ilvl="0" w:tplc="8C32FD2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-BoldMT" w:hAnsi="Arial-BoldMT" w:cs="Arial-BoldMT" w:hint="default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/>
  <w:rsids>
    <w:rsidRoot w:val="002A7A76"/>
    <w:rsid w:val="00051032"/>
    <w:rsid w:val="00055077"/>
    <w:rsid w:val="000C23D9"/>
    <w:rsid w:val="000C63BD"/>
    <w:rsid w:val="000D0C65"/>
    <w:rsid w:val="000D2373"/>
    <w:rsid w:val="000D6B2C"/>
    <w:rsid w:val="000E34B4"/>
    <w:rsid w:val="000F31B9"/>
    <w:rsid w:val="00123209"/>
    <w:rsid w:val="00164C35"/>
    <w:rsid w:val="00182E96"/>
    <w:rsid w:val="001C348A"/>
    <w:rsid w:val="001C564A"/>
    <w:rsid w:val="001D4696"/>
    <w:rsid w:val="001E2149"/>
    <w:rsid w:val="002052DD"/>
    <w:rsid w:val="00280BF8"/>
    <w:rsid w:val="002A7A76"/>
    <w:rsid w:val="002E5E72"/>
    <w:rsid w:val="002F6EE8"/>
    <w:rsid w:val="00323B33"/>
    <w:rsid w:val="00392959"/>
    <w:rsid w:val="003F4011"/>
    <w:rsid w:val="00414792"/>
    <w:rsid w:val="00427512"/>
    <w:rsid w:val="004416BF"/>
    <w:rsid w:val="004440B3"/>
    <w:rsid w:val="004656DF"/>
    <w:rsid w:val="00476173"/>
    <w:rsid w:val="004C3E2F"/>
    <w:rsid w:val="0052032F"/>
    <w:rsid w:val="00550B70"/>
    <w:rsid w:val="00556783"/>
    <w:rsid w:val="0059160F"/>
    <w:rsid w:val="00600175"/>
    <w:rsid w:val="00624DEC"/>
    <w:rsid w:val="00652305"/>
    <w:rsid w:val="00661EB2"/>
    <w:rsid w:val="0068703F"/>
    <w:rsid w:val="006D64DA"/>
    <w:rsid w:val="006E5AE1"/>
    <w:rsid w:val="00701259"/>
    <w:rsid w:val="00746952"/>
    <w:rsid w:val="00751759"/>
    <w:rsid w:val="00751D8B"/>
    <w:rsid w:val="0078516D"/>
    <w:rsid w:val="00787264"/>
    <w:rsid w:val="007A140D"/>
    <w:rsid w:val="007B0A85"/>
    <w:rsid w:val="007B0D6A"/>
    <w:rsid w:val="007E6067"/>
    <w:rsid w:val="00816EDD"/>
    <w:rsid w:val="00844F7C"/>
    <w:rsid w:val="00850B3D"/>
    <w:rsid w:val="0086785C"/>
    <w:rsid w:val="008754BE"/>
    <w:rsid w:val="008B677A"/>
    <w:rsid w:val="008D1226"/>
    <w:rsid w:val="008D20A5"/>
    <w:rsid w:val="008E234C"/>
    <w:rsid w:val="008E27AF"/>
    <w:rsid w:val="00953CDE"/>
    <w:rsid w:val="00963FFC"/>
    <w:rsid w:val="00964374"/>
    <w:rsid w:val="009918FF"/>
    <w:rsid w:val="009C7695"/>
    <w:rsid w:val="00A46DDB"/>
    <w:rsid w:val="00A95191"/>
    <w:rsid w:val="00AA3287"/>
    <w:rsid w:val="00AC0111"/>
    <w:rsid w:val="00AF36A5"/>
    <w:rsid w:val="00B22FF3"/>
    <w:rsid w:val="00B246C8"/>
    <w:rsid w:val="00B33528"/>
    <w:rsid w:val="00B33FBB"/>
    <w:rsid w:val="00B8244E"/>
    <w:rsid w:val="00B95507"/>
    <w:rsid w:val="00C0567F"/>
    <w:rsid w:val="00C14741"/>
    <w:rsid w:val="00C27816"/>
    <w:rsid w:val="00C81BAA"/>
    <w:rsid w:val="00CA383F"/>
    <w:rsid w:val="00CA6BD2"/>
    <w:rsid w:val="00CB5155"/>
    <w:rsid w:val="00CC37B5"/>
    <w:rsid w:val="00CC66A5"/>
    <w:rsid w:val="00CE2513"/>
    <w:rsid w:val="00CE629C"/>
    <w:rsid w:val="00CF5B01"/>
    <w:rsid w:val="00D021B2"/>
    <w:rsid w:val="00D031DE"/>
    <w:rsid w:val="00D241A3"/>
    <w:rsid w:val="00D5422E"/>
    <w:rsid w:val="00D6628A"/>
    <w:rsid w:val="00D66D91"/>
    <w:rsid w:val="00DA1BED"/>
    <w:rsid w:val="00DC3534"/>
    <w:rsid w:val="00DE7342"/>
    <w:rsid w:val="00E21971"/>
    <w:rsid w:val="00E64012"/>
    <w:rsid w:val="00E87BEB"/>
    <w:rsid w:val="00E90D8F"/>
    <w:rsid w:val="00EE3304"/>
    <w:rsid w:val="00EE60AB"/>
    <w:rsid w:val="00F504A2"/>
    <w:rsid w:val="00FC1E32"/>
    <w:rsid w:val="00FC2DFB"/>
    <w:rsid w:val="00FF2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4BE"/>
  </w:style>
  <w:style w:type="paragraph" w:styleId="1">
    <w:name w:val="heading 1"/>
    <w:basedOn w:val="a"/>
    <w:link w:val="10"/>
    <w:uiPriority w:val="9"/>
    <w:qFormat/>
    <w:rsid w:val="00850B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7A76"/>
    <w:rPr>
      <w:color w:val="0000FF" w:themeColor="hyperlink"/>
      <w:u w:val="single"/>
    </w:rPr>
  </w:style>
  <w:style w:type="paragraph" w:styleId="a4">
    <w:name w:val="Body Text Indent"/>
    <w:basedOn w:val="a"/>
    <w:link w:val="a5"/>
    <w:unhideWhenUsed/>
    <w:rsid w:val="00A9519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A951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">
    <w:name w:val="content"/>
    <w:basedOn w:val="a"/>
    <w:rsid w:val="00867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tent1">
    <w:name w:val="content1"/>
    <w:basedOn w:val="a0"/>
    <w:rsid w:val="0086785C"/>
  </w:style>
  <w:style w:type="paragraph" w:styleId="a6">
    <w:name w:val="Normal (Web)"/>
    <w:basedOn w:val="a"/>
    <w:uiPriority w:val="99"/>
    <w:semiHidden/>
    <w:unhideWhenUsed/>
    <w:rsid w:val="00CA6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850B3D"/>
  </w:style>
  <w:style w:type="character" w:customStyle="1" w:styleId="10">
    <w:name w:val="Заголовок 1 Знак"/>
    <w:basedOn w:val="a0"/>
    <w:link w:val="1"/>
    <w:uiPriority w:val="9"/>
    <w:rsid w:val="00850B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List Paragraph"/>
    <w:basedOn w:val="a"/>
    <w:uiPriority w:val="34"/>
    <w:qFormat/>
    <w:rsid w:val="00AF36A5"/>
    <w:pPr>
      <w:ind w:left="720"/>
      <w:contextualSpacing/>
    </w:pPr>
    <w:rPr>
      <w:rFonts w:ascii="Times New Roman" w:eastAsia="Calibri" w:hAnsi="Times New Roman" w:cs="Times New Roman"/>
      <w:sz w:val="24"/>
      <w:szCs w:val="20"/>
      <w:lang w:eastAsia="ru-RU"/>
    </w:rPr>
  </w:style>
  <w:style w:type="table" w:styleId="a8">
    <w:name w:val="Table Grid"/>
    <w:basedOn w:val="a1"/>
    <w:uiPriority w:val="59"/>
    <w:rsid w:val="007A140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9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4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63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13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4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06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94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03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94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38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47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14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23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67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1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08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89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36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7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8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1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538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69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9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2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96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76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35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07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39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3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9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1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79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0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18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6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0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93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9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1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9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3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9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7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9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4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5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4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5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8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4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2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7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0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2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7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2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3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5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6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4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8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7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6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2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0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34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7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40174/" TargetMode="External"/><Relationship Id="rId5" Type="http://schemas.openxmlformats.org/officeDocument/2006/relationships/hyperlink" Target="http://www.consultant.ru/document/cons_doc_LAW_9966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2126</Words>
  <Characters>12122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Васильевна</cp:lastModifiedBy>
  <cp:revision>2</cp:revision>
  <dcterms:created xsi:type="dcterms:W3CDTF">2019-05-20T14:00:00Z</dcterms:created>
  <dcterms:modified xsi:type="dcterms:W3CDTF">2019-05-20T14:00:00Z</dcterms:modified>
</cp:coreProperties>
</file>