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EE" w:rsidRPr="005F49A9" w:rsidRDefault="005F45EE" w:rsidP="005F45EE">
      <w:pPr>
        <w:spacing w:line="312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49A9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5F45EE" w:rsidRPr="005F49A9" w:rsidRDefault="005F45EE" w:rsidP="005F45EE">
      <w:pPr>
        <w:spacing w:line="312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49A9">
        <w:rPr>
          <w:rFonts w:ascii="Times New Roman" w:hAnsi="Times New Roman" w:cs="Times New Roman"/>
          <w:color w:val="000000"/>
          <w:sz w:val="28"/>
          <w:szCs w:val="28"/>
        </w:rPr>
        <w:t>Директор МБУ ДО</w:t>
      </w:r>
    </w:p>
    <w:p w:rsidR="005F45EE" w:rsidRPr="005F49A9" w:rsidRDefault="005F45EE" w:rsidP="005F45EE">
      <w:pPr>
        <w:spacing w:line="312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49A9">
        <w:rPr>
          <w:rFonts w:ascii="Times New Roman" w:hAnsi="Times New Roman" w:cs="Times New Roman"/>
          <w:color w:val="000000"/>
          <w:sz w:val="28"/>
          <w:szCs w:val="28"/>
        </w:rPr>
        <w:t>«Детская художественная школа города Пскова»</w:t>
      </w:r>
    </w:p>
    <w:p w:rsidR="005F45EE" w:rsidRDefault="005F45EE" w:rsidP="005F45EE">
      <w:pPr>
        <w:spacing w:line="312" w:lineRule="auto"/>
        <w:ind w:firstLine="720"/>
        <w:jc w:val="right"/>
        <w:rPr>
          <w:color w:val="000000"/>
          <w:sz w:val="28"/>
          <w:szCs w:val="28"/>
        </w:rPr>
      </w:pPr>
      <w:r w:rsidRPr="005F49A9">
        <w:rPr>
          <w:rFonts w:ascii="Times New Roman" w:hAnsi="Times New Roman" w:cs="Times New Roman"/>
          <w:color w:val="000000"/>
          <w:sz w:val="28"/>
          <w:szCs w:val="28"/>
        </w:rPr>
        <w:t>_____________________О.Н. Цветков</w:t>
      </w:r>
    </w:p>
    <w:p w:rsidR="005F45EE" w:rsidRDefault="005F45EE">
      <w:pPr>
        <w:pStyle w:val="Style2"/>
        <w:widowControl/>
        <w:spacing w:line="240" w:lineRule="exact"/>
        <w:ind w:left="3082" w:right="1114"/>
        <w:rPr>
          <w:sz w:val="20"/>
          <w:szCs w:val="20"/>
        </w:rPr>
      </w:pPr>
    </w:p>
    <w:p w:rsidR="005F45EE" w:rsidRDefault="005F45EE" w:rsidP="005F45EE">
      <w:pPr>
        <w:pStyle w:val="Style2"/>
        <w:widowControl/>
        <w:ind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5F45EE" w:rsidRDefault="005F45EE" w:rsidP="005F45EE">
      <w:pPr>
        <w:pStyle w:val="Style2"/>
        <w:widowControl/>
        <w:spacing w:line="312" w:lineRule="auto"/>
        <w:ind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5F45EE">
        <w:rPr>
          <w:rStyle w:val="FontStyle12"/>
          <w:rFonts w:ascii="Times New Roman" w:hAnsi="Times New Roman" w:cs="Times New Roman"/>
          <w:sz w:val="28"/>
          <w:szCs w:val="28"/>
        </w:rPr>
        <w:t>Положение об общем собрании трудового коллектива</w:t>
      </w:r>
    </w:p>
    <w:p w:rsidR="005F45EE" w:rsidRPr="005F45EE" w:rsidRDefault="005F45EE" w:rsidP="005F45EE">
      <w:pPr>
        <w:pStyle w:val="Style2"/>
        <w:widowControl/>
        <w:spacing w:line="312" w:lineRule="auto"/>
        <w:ind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5F45EE">
        <w:rPr>
          <w:rStyle w:val="FontStyle12"/>
          <w:rFonts w:ascii="Times New Roman" w:hAnsi="Times New Roman" w:cs="Times New Roman"/>
          <w:sz w:val="28"/>
          <w:szCs w:val="28"/>
        </w:rPr>
        <w:t>ДХШ г. Пскова.</w:t>
      </w:r>
    </w:p>
    <w:p w:rsidR="005F45EE" w:rsidRPr="005F45EE" w:rsidRDefault="005F45EE" w:rsidP="005F45EE">
      <w:pPr>
        <w:pStyle w:val="Style5"/>
        <w:widowControl/>
        <w:spacing w:line="312" w:lineRule="auto"/>
        <w:ind w:left="2904"/>
        <w:rPr>
          <w:rFonts w:ascii="Times New Roman" w:hAnsi="Times New Roman" w:cs="Times New Roman"/>
          <w:sz w:val="28"/>
          <w:szCs w:val="28"/>
        </w:rPr>
      </w:pPr>
    </w:p>
    <w:p w:rsidR="005F45EE" w:rsidRPr="005F45EE" w:rsidRDefault="005F45EE" w:rsidP="005F45EE">
      <w:pPr>
        <w:pStyle w:val="Style5"/>
        <w:widowControl/>
        <w:tabs>
          <w:tab w:val="left" w:pos="3202"/>
        </w:tabs>
        <w:spacing w:before="101" w:line="312" w:lineRule="auto"/>
        <w:ind w:left="2904"/>
        <w:rPr>
          <w:rStyle w:val="FontStyle12"/>
          <w:rFonts w:ascii="Times New Roman" w:hAnsi="Times New Roman" w:cs="Times New Roman"/>
          <w:sz w:val="28"/>
          <w:szCs w:val="28"/>
        </w:rPr>
      </w:pPr>
      <w:r w:rsidRPr="005F45EE">
        <w:rPr>
          <w:rStyle w:val="FontStyle12"/>
          <w:rFonts w:ascii="Times New Roman" w:hAnsi="Times New Roman" w:cs="Times New Roman"/>
          <w:sz w:val="28"/>
          <w:szCs w:val="28"/>
        </w:rPr>
        <w:t>1.</w:t>
      </w:r>
      <w:r w:rsidRPr="005F45EE">
        <w:rPr>
          <w:rStyle w:val="FontStyle12"/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5F45EE" w:rsidRPr="005F45EE" w:rsidRDefault="005F45EE" w:rsidP="005F45EE">
      <w:pPr>
        <w:pStyle w:val="Style4"/>
        <w:widowControl/>
        <w:tabs>
          <w:tab w:val="left" w:pos="346"/>
        </w:tabs>
        <w:spacing w:line="312" w:lineRule="auto"/>
        <w:ind w:left="346"/>
        <w:rPr>
          <w:rStyle w:val="FontStyle13"/>
          <w:rFonts w:ascii="Times New Roman" w:hAnsi="Times New Roman" w:cs="Times New Roman"/>
        </w:rPr>
      </w:pPr>
      <w:r w:rsidRPr="005F45EE">
        <w:rPr>
          <w:rStyle w:val="FontStyle13"/>
          <w:rFonts w:ascii="Times New Roman" w:hAnsi="Times New Roman" w:cs="Times New Roman"/>
        </w:rPr>
        <w:t>1.1</w:t>
      </w:r>
      <w:r w:rsidRPr="005F45EE">
        <w:rPr>
          <w:rStyle w:val="FontStyle13"/>
          <w:rFonts w:ascii="Times New Roman" w:hAnsi="Times New Roman" w:cs="Times New Roman"/>
        </w:rPr>
        <w:tab/>
        <w:t>Настоящее положение разработано в соответствии с Законом РФ «Об</w:t>
      </w:r>
      <w:r w:rsidRPr="005F45EE">
        <w:rPr>
          <w:rStyle w:val="FontStyle13"/>
          <w:rFonts w:ascii="Times New Roman" w:hAnsi="Times New Roman" w:cs="Times New Roman"/>
        </w:rPr>
        <w:br/>
        <w:t>образовании», Трудовым Кодексом РФ, Уставом ДХШ.</w:t>
      </w:r>
    </w:p>
    <w:p w:rsidR="005F45EE" w:rsidRDefault="005F45EE" w:rsidP="005F45EE">
      <w:pPr>
        <w:pStyle w:val="Style4"/>
        <w:widowControl/>
        <w:tabs>
          <w:tab w:val="left" w:pos="480"/>
        </w:tabs>
        <w:spacing w:line="312" w:lineRule="auto"/>
        <w:ind w:left="355" w:hanging="355"/>
        <w:rPr>
          <w:rStyle w:val="FontStyle13"/>
          <w:rFonts w:ascii="Times New Roman" w:hAnsi="Times New Roman" w:cs="Times New Roman"/>
        </w:rPr>
      </w:pPr>
      <w:r w:rsidRPr="005F45EE">
        <w:rPr>
          <w:rStyle w:val="FontStyle13"/>
          <w:rFonts w:ascii="Times New Roman" w:hAnsi="Times New Roman" w:cs="Times New Roman"/>
        </w:rPr>
        <w:t>1.2</w:t>
      </w:r>
      <w:r w:rsidRPr="005F45EE">
        <w:rPr>
          <w:rStyle w:val="FontStyle13"/>
          <w:rFonts w:ascii="Times New Roman" w:hAnsi="Times New Roman" w:cs="Times New Roman"/>
        </w:rPr>
        <w:tab/>
        <w:t>Положение регламентирует деятельность общего собрания трудового</w:t>
      </w:r>
      <w:r w:rsidRPr="005F45EE">
        <w:rPr>
          <w:rStyle w:val="FontStyle13"/>
          <w:rFonts w:ascii="Times New Roman" w:hAnsi="Times New Roman" w:cs="Times New Roman"/>
        </w:rPr>
        <w:br/>
        <w:t>коллектива ДХШ.</w:t>
      </w:r>
    </w:p>
    <w:p w:rsidR="005F45EE" w:rsidRPr="005F45EE" w:rsidRDefault="005F45EE" w:rsidP="005F45EE">
      <w:pPr>
        <w:pStyle w:val="Style4"/>
        <w:widowControl/>
        <w:tabs>
          <w:tab w:val="left" w:pos="480"/>
        </w:tabs>
        <w:spacing w:line="312" w:lineRule="auto"/>
        <w:ind w:left="355" w:hanging="355"/>
        <w:rPr>
          <w:rStyle w:val="FontStyle13"/>
          <w:rFonts w:ascii="Times New Roman" w:hAnsi="Times New Roman" w:cs="Times New Roman"/>
        </w:rPr>
      </w:pPr>
    </w:p>
    <w:p w:rsidR="005F45EE" w:rsidRPr="005F45EE" w:rsidRDefault="005F45EE" w:rsidP="005F45EE">
      <w:pPr>
        <w:pStyle w:val="Style5"/>
        <w:widowControl/>
        <w:tabs>
          <w:tab w:val="left" w:pos="3202"/>
        </w:tabs>
        <w:spacing w:line="312" w:lineRule="auto"/>
        <w:ind w:left="2904"/>
        <w:rPr>
          <w:rStyle w:val="FontStyle12"/>
          <w:rFonts w:ascii="Times New Roman" w:hAnsi="Times New Roman" w:cs="Times New Roman"/>
          <w:sz w:val="28"/>
          <w:szCs w:val="28"/>
        </w:rPr>
      </w:pPr>
      <w:r w:rsidRPr="005F45EE">
        <w:rPr>
          <w:rStyle w:val="FontStyle12"/>
          <w:rFonts w:ascii="Times New Roman" w:hAnsi="Times New Roman" w:cs="Times New Roman"/>
          <w:sz w:val="28"/>
          <w:szCs w:val="28"/>
        </w:rPr>
        <w:t>2.</w:t>
      </w:r>
      <w:r w:rsidRPr="005F45EE">
        <w:rPr>
          <w:rStyle w:val="FontStyle12"/>
          <w:rFonts w:ascii="Times New Roman" w:hAnsi="Times New Roman" w:cs="Times New Roman"/>
          <w:sz w:val="28"/>
          <w:szCs w:val="28"/>
        </w:rPr>
        <w:tab/>
        <w:t>Основные задачи.</w:t>
      </w:r>
    </w:p>
    <w:p w:rsidR="005F45EE" w:rsidRPr="005F45EE" w:rsidRDefault="005F45EE" w:rsidP="005F45EE">
      <w:pPr>
        <w:pStyle w:val="Style6"/>
        <w:widowControl/>
        <w:numPr>
          <w:ilvl w:val="0"/>
          <w:numId w:val="1"/>
        </w:numPr>
        <w:tabs>
          <w:tab w:val="left" w:pos="518"/>
        </w:tabs>
        <w:spacing w:line="312" w:lineRule="auto"/>
        <w:ind w:left="518"/>
        <w:rPr>
          <w:rStyle w:val="FontStyle13"/>
          <w:rFonts w:ascii="Times New Roman" w:hAnsi="Times New Roman" w:cs="Times New Roman"/>
        </w:rPr>
      </w:pPr>
      <w:r w:rsidRPr="005F45EE">
        <w:rPr>
          <w:rStyle w:val="FontStyle13"/>
          <w:rFonts w:ascii="Times New Roman" w:hAnsi="Times New Roman" w:cs="Times New Roman"/>
        </w:rPr>
        <w:t>Общее собрание трудового коллектива ДХШ является формой самоуправления школы.</w:t>
      </w:r>
    </w:p>
    <w:p w:rsidR="005F45EE" w:rsidRPr="005F45EE" w:rsidRDefault="005F45EE" w:rsidP="005F45EE">
      <w:pPr>
        <w:pStyle w:val="Style6"/>
        <w:widowControl/>
        <w:numPr>
          <w:ilvl w:val="0"/>
          <w:numId w:val="1"/>
        </w:numPr>
        <w:tabs>
          <w:tab w:val="left" w:pos="518"/>
        </w:tabs>
        <w:spacing w:line="312" w:lineRule="auto"/>
        <w:ind w:left="518"/>
        <w:rPr>
          <w:rStyle w:val="FontStyle13"/>
          <w:rFonts w:ascii="Times New Roman" w:hAnsi="Times New Roman" w:cs="Times New Roman"/>
        </w:rPr>
      </w:pPr>
      <w:r w:rsidRPr="005F45EE">
        <w:rPr>
          <w:rStyle w:val="FontStyle13"/>
          <w:rFonts w:ascii="Times New Roman" w:hAnsi="Times New Roman" w:cs="Times New Roman"/>
        </w:rPr>
        <w:t>Общее собрание трудового коллектива ДХШ объединяет всех работников школы, независимо занимаемой должности.</w:t>
      </w:r>
    </w:p>
    <w:p w:rsidR="005F45EE" w:rsidRPr="005F45EE" w:rsidRDefault="005F45EE" w:rsidP="005F45EE">
      <w:pPr>
        <w:pStyle w:val="Style6"/>
        <w:widowControl/>
        <w:numPr>
          <w:ilvl w:val="0"/>
          <w:numId w:val="1"/>
        </w:numPr>
        <w:tabs>
          <w:tab w:val="left" w:pos="518"/>
        </w:tabs>
        <w:spacing w:line="312" w:lineRule="auto"/>
        <w:ind w:left="518"/>
        <w:rPr>
          <w:rStyle w:val="FontStyle13"/>
          <w:rFonts w:ascii="Times New Roman" w:hAnsi="Times New Roman" w:cs="Times New Roman"/>
        </w:rPr>
      </w:pPr>
      <w:r w:rsidRPr="005F45EE">
        <w:rPr>
          <w:rStyle w:val="FontStyle13"/>
          <w:rFonts w:ascii="Times New Roman" w:hAnsi="Times New Roman" w:cs="Times New Roman"/>
        </w:rPr>
        <w:t>К исключительной компетенции общего собрания трудового коллектива ДХШ относится:</w:t>
      </w:r>
    </w:p>
    <w:p w:rsidR="005F45EE" w:rsidRPr="005F45EE" w:rsidRDefault="005F45EE" w:rsidP="005F45EE">
      <w:pPr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F45EE" w:rsidRPr="005F45EE" w:rsidRDefault="005F45EE" w:rsidP="005F45EE">
      <w:pPr>
        <w:pStyle w:val="Style7"/>
        <w:widowControl/>
        <w:numPr>
          <w:ilvl w:val="0"/>
          <w:numId w:val="2"/>
        </w:numPr>
        <w:tabs>
          <w:tab w:val="left" w:pos="691"/>
        </w:tabs>
        <w:spacing w:line="312" w:lineRule="auto"/>
        <w:ind w:left="533"/>
        <w:jc w:val="left"/>
        <w:rPr>
          <w:rStyle w:val="FontStyle13"/>
          <w:rFonts w:ascii="Times New Roman" w:hAnsi="Times New Roman" w:cs="Times New Roman"/>
        </w:rPr>
      </w:pPr>
      <w:r w:rsidRPr="005F45EE">
        <w:rPr>
          <w:rStyle w:val="FontStyle13"/>
          <w:rFonts w:ascii="Times New Roman" w:hAnsi="Times New Roman" w:cs="Times New Roman"/>
        </w:rPr>
        <w:t>принятие Устава школы, дополнений и изменений к нему;</w:t>
      </w:r>
    </w:p>
    <w:p w:rsidR="005F45EE" w:rsidRPr="005F45EE" w:rsidRDefault="005F45EE" w:rsidP="005F45EE">
      <w:pPr>
        <w:pStyle w:val="Style7"/>
        <w:widowControl/>
        <w:numPr>
          <w:ilvl w:val="0"/>
          <w:numId w:val="2"/>
        </w:numPr>
        <w:tabs>
          <w:tab w:val="left" w:pos="691"/>
        </w:tabs>
        <w:spacing w:line="312" w:lineRule="auto"/>
        <w:ind w:left="533"/>
        <w:jc w:val="left"/>
        <w:rPr>
          <w:rStyle w:val="FontStyle13"/>
          <w:rFonts w:ascii="Times New Roman" w:hAnsi="Times New Roman" w:cs="Times New Roman"/>
        </w:rPr>
      </w:pPr>
      <w:r w:rsidRPr="005F45EE">
        <w:rPr>
          <w:rStyle w:val="FontStyle13"/>
          <w:rFonts w:ascii="Times New Roman" w:hAnsi="Times New Roman" w:cs="Times New Roman"/>
        </w:rPr>
        <w:t>принятие положения о премировании;</w:t>
      </w:r>
    </w:p>
    <w:p w:rsidR="005F45EE" w:rsidRPr="005F45EE" w:rsidRDefault="005F45EE" w:rsidP="005F45EE">
      <w:pPr>
        <w:pStyle w:val="Style7"/>
        <w:widowControl/>
        <w:tabs>
          <w:tab w:val="left" w:pos="854"/>
        </w:tabs>
        <w:spacing w:line="312" w:lineRule="auto"/>
        <w:ind w:left="528"/>
        <w:rPr>
          <w:rStyle w:val="FontStyle13"/>
          <w:rFonts w:ascii="Times New Roman" w:hAnsi="Times New Roman" w:cs="Times New Roman"/>
        </w:rPr>
      </w:pPr>
      <w:r w:rsidRPr="005F45EE">
        <w:rPr>
          <w:rStyle w:val="FontStyle13"/>
          <w:rFonts w:ascii="Times New Roman" w:hAnsi="Times New Roman" w:cs="Times New Roman"/>
        </w:rPr>
        <w:t>-</w:t>
      </w:r>
      <w:r w:rsidRPr="005F45EE">
        <w:rPr>
          <w:rStyle w:val="FontStyle13"/>
          <w:rFonts w:ascii="Times New Roman" w:hAnsi="Times New Roman" w:cs="Times New Roman"/>
        </w:rPr>
        <w:tab/>
        <w:t>принятие решения о необходимости заключения коллективного договора;</w:t>
      </w:r>
    </w:p>
    <w:p w:rsidR="005F45EE" w:rsidRPr="005F45EE" w:rsidRDefault="005F45EE" w:rsidP="005F45EE">
      <w:pPr>
        <w:pStyle w:val="Style7"/>
        <w:widowControl/>
        <w:numPr>
          <w:ilvl w:val="0"/>
          <w:numId w:val="3"/>
        </w:numPr>
        <w:tabs>
          <w:tab w:val="left" w:pos="682"/>
        </w:tabs>
        <w:spacing w:line="312" w:lineRule="auto"/>
        <w:ind w:left="538"/>
        <w:jc w:val="left"/>
        <w:rPr>
          <w:rStyle w:val="FontStyle13"/>
          <w:rFonts w:ascii="Times New Roman" w:hAnsi="Times New Roman" w:cs="Times New Roman"/>
        </w:rPr>
      </w:pPr>
      <w:r w:rsidRPr="005F45EE">
        <w:rPr>
          <w:rStyle w:val="FontStyle13"/>
          <w:rFonts w:ascii="Times New Roman" w:hAnsi="Times New Roman" w:cs="Times New Roman"/>
        </w:rPr>
        <w:t>утверждение коллективного договора;</w:t>
      </w:r>
    </w:p>
    <w:p w:rsidR="005F45EE" w:rsidRPr="005F45EE" w:rsidRDefault="005F45EE" w:rsidP="005F45EE">
      <w:pPr>
        <w:pStyle w:val="Style7"/>
        <w:widowControl/>
        <w:numPr>
          <w:ilvl w:val="0"/>
          <w:numId w:val="3"/>
        </w:numPr>
        <w:tabs>
          <w:tab w:val="left" w:pos="682"/>
        </w:tabs>
        <w:spacing w:line="312" w:lineRule="auto"/>
        <w:ind w:left="538"/>
        <w:rPr>
          <w:rStyle w:val="FontStyle13"/>
          <w:rFonts w:ascii="Times New Roman" w:hAnsi="Times New Roman" w:cs="Times New Roman"/>
        </w:rPr>
      </w:pPr>
      <w:r w:rsidRPr="005F45EE">
        <w:rPr>
          <w:rStyle w:val="FontStyle13"/>
          <w:rFonts w:ascii="Times New Roman" w:hAnsi="Times New Roman" w:cs="Times New Roman"/>
        </w:rPr>
        <w:t>заслушивание ежегодного отчета администрации школы о выполнении коллективного договора;</w:t>
      </w:r>
    </w:p>
    <w:p w:rsidR="005F45EE" w:rsidRPr="005F45EE" w:rsidRDefault="005F45EE" w:rsidP="005F45EE">
      <w:pPr>
        <w:pStyle w:val="Style7"/>
        <w:widowControl/>
        <w:numPr>
          <w:ilvl w:val="0"/>
          <w:numId w:val="3"/>
        </w:numPr>
        <w:tabs>
          <w:tab w:val="left" w:pos="682"/>
        </w:tabs>
        <w:spacing w:line="312" w:lineRule="auto"/>
        <w:ind w:left="538"/>
        <w:rPr>
          <w:rStyle w:val="FontStyle13"/>
          <w:rFonts w:ascii="Times New Roman" w:hAnsi="Times New Roman" w:cs="Times New Roman"/>
        </w:rPr>
      </w:pPr>
      <w:r w:rsidRPr="005F45EE">
        <w:rPr>
          <w:rStyle w:val="FontStyle13"/>
          <w:rFonts w:ascii="Times New Roman" w:hAnsi="Times New Roman" w:cs="Times New Roman"/>
        </w:rPr>
        <w:t>определение численности и срока полномочий комиссии по трудовым спорам, избрание её членов;</w:t>
      </w:r>
    </w:p>
    <w:p w:rsidR="005F45EE" w:rsidRPr="005F45EE" w:rsidRDefault="005F45EE" w:rsidP="005F45EE">
      <w:pPr>
        <w:pStyle w:val="Style7"/>
        <w:widowControl/>
        <w:numPr>
          <w:ilvl w:val="0"/>
          <w:numId w:val="3"/>
        </w:numPr>
        <w:tabs>
          <w:tab w:val="left" w:pos="682"/>
        </w:tabs>
        <w:spacing w:line="312" w:lineRule="auto"/>
        <w:ind w:left="538"/>
        <w:rPr>
          <w:rStyle w:val="FontStyle13"/>
          <w:rFonts w:ascii="Times New Roman" w:hAnsi="Times New Roman" w:cs="Times New Roman"/>
        </w:rPr>
      </w:pPr>
      <w:r w:rsidRPr="005F45EE">
        <w:rPr>
          <w:rStyle w:val="FontStyle13"/>
          <w:rFonts w:ascii="Times New Roman" w:hAnsi="Times New Roman" w:cs="Times New Roman"/>
        </w:rPr>
        <w:t>выдвижение коллективных требований работников школы и избрание полномочных представителей для участия в разрешении коллективного трудового спора.</w:t>
      </w:r>
    </w:p>
    <w:p w:rsidR="005F45EE" w:rsidRPr="005F45EE" w:rsidRDefault="005F45EE" w:rsidP="005F45EE">
      <w:pPr>
        <w:pStyle w:val="Style3"/>
        <w:widowControl/>
        <w:spacing w:line="312" w:lineRule="auto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5F45EE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3. Организация работы.</w:t>
      </w:r>
    </w:p>
    <w:p w:rsidR="005F45EE" w:rsidRPr="005F45EE" w:rsidRDefault="005F45EE" w:rsidP="005F45EE">
      <w:pPr>
        <w:pStyle w:val="Style6"/>
        <w:widowControl/>
        <w:numPr>
          <w:ilvl w:val="0"/>
          <w:numId w:val="4"/>
        </w:numPr>
        <w:tabs>
          <w:tab w:val="left" w:pos="514"/>
        </w:tabs>
        <w:spacing w:line="312" w:lineRule="auto"/>
        <w:ind w:left="514" w:hanging="514"/>
        <w:rPr>
          <w:rStyle w:val="FontStyle13"/>
          <w:rFonts w:ascii="Times New Roman" w:hAnsi="Times New Roman" w:cs="Times New Roman"/>
        </w:rPr>
      </w:pPr>
      <w:r w:rsidRPr="005F45EE">
        <w:rPr>
          <w:rStyle w:val="FontStyle13"/>
          <w:rFonts w:ascii="Times New Roman" w:hAnsi="Times New Roman" w:cs="Times New Roman"/>
        </w:rPr>
        <w:t>Общее собрание трудового коллектива ДХШ собирается по мере надобности, но не реже 2-х раз в год.</w:t>
      </w:r>
    </w:p>
    <w:p w:rsidR="005F45EE" w:rsidRPr="005F45EE" w:rsidRDefault="005F45EE" w:rsidP="005F45EE">
      <w:pPr>
        <w:pStyle w:val="Style6"/>
        <w:widowControl/>
        <w:numPr>
          <w:ilvl w:val="0"/>
          <w:numId w:val="4"/>
        </w:numPr>
        <w:tabs>
          <w:tab w:val="left" w:pos="514"/>
        </w:tabs>
        <w:spacing w:line="312" w:lineRule="auto"/>
        <w:ind w:left="514" w:hanging="514"/>
        <w:rPr>
          <w:rStyle w:val="FontStyle13"/>
          <w:rFonts w:ascii="Times New Roman" w:hAnsi="Times New Roman" w:cs="Times New Roman"/>
        </w:rPr>
      </w:pPr>
      <w:r w:rsidRPr="005F45EE">
        <w:rPr>
          <w:rStyle w:val="FontStyle13"/>
          <w:rFonts w:ascii="Times New Roman" w:hAnsi="Times New Roman" w:cs="Times New Roman"/>
        </w:rPr>
        <w:t>Из числа сотрудников школы, присутствующих на собрании избирается председатель и секретарь собрания.</w:t>
      </w:r>
    </w:p>
    <w:p w:rsidR="005F45EE" w:rsidRPr="005F45EE" w:rsidRDefault="005F45EE" w:rsidP="005F45EE">
      <w:pPr>
        <w:pStyle w:val="Style6"/>
        <w:widowControl/>
        <w:numPr>
          <w:ilvl w:val="0"/>
          <w:numId w:val="4"/>
        </w:numPr>
        <w:tabs>
          <w:tab w:val="left" w:pos="514"/>
        </w:tabs>
        <w:spacing w:line="312" w:lineRule="auto"/>
        <w:ind w:left="514" w:hanging="514"/>
        <w:rPr>
          <w:rStyle w:val="FontStyle13"/>
          <w:rFonts w:ascii="Times New Roman" w:hAnsi="Times New Roman" w:cs="Times New Roman"/>
        </w:rPr>
      </w:pPr>
      <w:r w:rsidRPr="005F45EE">
        <w:rPr>
          <w:rStyle w:val="FontStyle13"/>
          <w:rFonts w:ascii="Times New Roman" w:hAnsi="Times New Roman" w:cs="Times New Roman"/>
        </w:rPr>
        <w:t>Общее собрание вправе принимать решения, если в его работе участвуют более половины сотрудников, для которых школа является основным местом работы. Решения общего собрания принимаются простым большинством голосов присутствующих на собрании работников и оформляются протоколом.</w:t>
      </w:r>
    </w:p>
    <w:sectPr w:rsidR="005F45EE" w:rsidRPr="005F45EE" w:rsidSect="005F45EE">
      <w:type w:val="continuous"/>
      <w:pgSz w:w="11907" w:h="16840" w:code="9"/>
      <w:pgMar w:top="1134" w:right="1134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EE" w:rsidRDefault="005F45EE">
      <w:r>
        <w:separator/>
      </w:r>
    </w:p>
  </w:endnote>
  <w:endnote w:type="continuationSeparator" w:id="0">
    <w:p w:rsidR="005F45EE" w:rsidRDefault="005F45EE" w:rsidP="0054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EE" w:rsidRDefault="005F45EE">
      <w:r>
        <w:separator/>
      </w:r>
    </w:p>
  </w:footnote>
  <w:footnote w:type="continuationSeparator" w:id="0">
    <w:p w:rsidR="005F45EE" w:rsidRDefault="005F45EE" w:rsidP="00547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E40350"/>
    <w:lvl w:ilvl="0">
      <w:numFmt w:val="bullet"/>
      <w:lvlText w:val="*"/>
      <w:lvlJc w:val="left"/>
    </w:lvl>
  </w:abstractNum>
  <w:abstractNum w:abstractNumId="1">
    <w:nsid w:val="35635459"/>
    <w:multiLevelType w:val="singleLevel"/>
    <w:tmpl w:val="22A8088E"/>
    <w:lvl w:ilvl="0">
      <w:start w:val="1"/>
      <w:numFmt w:val="decimal"/>
      <w:lvlText w:val="3.%1"/>
      <w:legacy w:legacy="1" w:legacySpace="0" w:legacyIndent="514"/>
      <w:lvlJc w:val="left"/>
      <w:rPr>
        <w:rFonts w:ascii="Calibri" w:hAnsi="Calibri" w:cs="Times New Roman" w:hint="default"/>
      </w:rPr>
    </w:lvl>
  </w:abstractNum>
  <w:abstractNum w:abstractNumId="2">
    <w:nsid w:val="5F311E46"/>
    <w:multiLevelType w:val="singleLevel"/>
    <w:tmpl w:val="57C6DAA6"/>
    <w:lvl w:ilvl="0">
      <w:start w:val="1"/>
      <w:numFmt w:val="decimal"/>
      <w:lvlText w:val="2.%1"/>
      <w:legacy w:legacy="1" w:legacySpace="0" w:legacyIndent="518"/>
      <w:lvlJc w:val="left"/>
      <w:rPr>
        <w:rFonts w:ascii="Calibri" w:hAnsi="Calibri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Calibri" w:hAnsi="Calibri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F45EE"/>
    <w:rsid w:val="005476D6"/>
    <w:rsid w:val="005F45EE"/>
    <w:rsid w:val="005F49A9"/>
    <w:rsid w:val="00A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theme="minorBid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8" w:lineRule="exact"/>
      <w:jc w:val="right"/>
    </w:pPr>
  </w:style>
  <w:style w:type="paragraph" w:customStyle="1" w:styleId="Style2">
    <w:name w:val="Style2"/>
    <w:basedOn w:val="a"/>
    <w:uiPriority w:val="99"/>
    <w:pPr>
      <w:spacing w:line="346" w:lineRule="exact"/>
      <w:ind w:firstLine="35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41" w:lineRule="exact"/>
      <w:ind w:hanging="346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41" w:lineRule="exact"/>
      <w:ind w:hanging="518"/>
      <w:jc w:val="both"/>
    </w:pPr>
  </w:style>
  <w:style w:type="paragraph" w:customStyle="1" w:styleId="Style7">
    <w:name w:val="Style7"/>
    <w:basedOn w:val="a"/>
    <w:uiPriority w:val="99"/>
    <w:pPr>
      <w:spacing w:line="34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b/>
      <w:bCs/>
      <w:i/>
      <w:iCs/>
      <w:spacing w:val="-30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Олег Цветков</cp:lastModifiedBy>
  <cp:revision>2</cp:revision>
  <dcterms:created xsi:type="dcterms:W3CDTF">2017-11-23T14:30:00Z</dcterms:created>
  <dcterms:modified xsi:type="dcterms:W3CDTF">2017-11-23T14:30:00Z</dcterms:modified>
</cp:coreProperties>
</file>