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8F" w:rsidRPr="00E60C19" w:rsidRDefault="0046168F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bookmarkStart w:id="0" w:name="_GoBack"/>
      <w:bookmarkEnd w:id="0"/>
      <w:r w:rsidRPr="00E60C19">
        <w:rPr>
          <w:b w:val="0"/>
          <w:color w:val="000000"/>
          <w:sz w:val="26"/>
          <w:szCs w:val="26"/>
        </w:rPr>
        <w:t>УТВЕРЖДАЮ</w:t>
      </w:r>
    </w:p>
    <w:p w:rsidR="0046168F" w:rsidRPr="00E60C19" w:rsidRDefault="0046168F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 xml:space="preserve">Директор МБУ </w:t>
      </w:r>
      <w:proofErr w:type="gramStart"/>
      <w:r w:rsidRPr="00E60C19">
        <w:rPr>
          <w:b w:val="0"/>
          <w:color w:val="000000"/>
          <w:sz w:val="26"/>
          <w:szCs w:val="26"/>
        </w:rPr>
        <w:t>ДО</w:t>
      </w:r>
      <w:proofErr w:type="gramEnd"/>
    </w:p>
    <w:p w:rsidR="0046168F" w:rsidRPr="00E60C19" w:rsidRDefault="0046168F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>«Детская художественная школа города Пскова»</w:t>
      </w:r>
    </w:p>
    <w:p w:rsidR="0046168F" w:rsidRPr="00E60C19" w:rsidRDefault="0046168F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>________________О.Н. Цветков</w:t>
      </w: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</w:p>
    <w:p w:rsidR="0046168F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48"/>
          <w:szCs w:val="48"/>
        </w:rPr>
      </w:pPr>
      <w:r w:rsidRPr="00E60C19">
        <w:rPr>
          <w:color w:val="000000"/>
          <w:sz w:val="48"/>
          <w:szCs w:val="48"/>
        </w:rPr>
        <w:t>ПРОГРАММА РАЗВИТИЯ</w:t>
      </w:r>
    </w:p>
    <w:p w:rsidR="00007058" w:rsidRPr="00007058" w:rsidRDefault="00007058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48"/>
          <w:szCs w:val="48"/>
        </w:rPr>
      </w:pPr>
      <w:r w:rsidRPr="00007058">
        <w:rPr>
          <w:b w:val="0"/>
          <w:color w:val="000000"/>
          <w:sz w:val="48"/>
          <w:szCs w:val="48"/>
        </w:rPr>
        <w:t>(Образовательная программа)</w:t>
      </w:r>
    </w:p>
    <w:p w:rsidR="00293AB4" w:rsidRPr="00E60C19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8"/>
          <w:szCs w:val="28"/>
        </w:rPr>
      </w:pPr>
      <w:r w:rsidRPr="00E60C19">
        <w:rPr>
          <w:color w:val="000000"/>
          <w:sz w:val="28"/>
          <w:szCs w:val="28"/>
        </w:rPr>
        <w:t xml:space="preserve">Муниципального бюджетного учреждения дополнительного </w:t>
      </w:r>
    </w:p>
    <w:p w:rsidR="0046168F" w:rsidRPr="00E60C19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8"/>
          <w:szCs w:val="28"/>
        </w:rPr>
      </w:pPr>
      <w:r w:rsidRPr="00E60C19">
        <w:rPr>
          <w:color w:val="000000"/>
          <w:sz w:val="28"/>
          <w:szCs w:val="28"/>
        </w:rPr>
        <w:t>образования</w:t>
      </w:r>
      <w:r w:rsidR="00293AB4" w:rsidRPr="00E60C19">
        <w:rPr>
          <w:color w:val="000000"/>
          <w:sz w:val="28"/>
          <w:szCs w:val="28"/>
        </w:rPr>
        <w:t xml:space="preserve"> "</w:t>
      </w:r>
      <w:r w:rsidRPr="00E60C19">
        <w:rPr>
          <w:color w:val="000000"/>
          <w:sz w:val="28"/>
          <w:szCs w:val="28"/>
        </w:rPr>
        <w:t>Детская художественная школа города Пскова»</w:t>
      </w:r>
    </w:p>
    <w:p w:rsidR="0046168F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8"/>
          <w:szCs w:val="28"/>
        </w:rPr>
      </w:pPr>
      <w:r w:rsidRPr="00E60C19">
        <w:rPr>
          <w:color w:val="000000"/>
          <w:sz w:val="28"/>
          <w:szCs w:val="28"/>
        </w:rPr>
        <w:t>н</w:t>
      </w:r>
      <w:r w:rsidR="0046168F" w:rsidRPr="00E60C19">
        <w:rPr>
          <w:color w:val="000000"/>
          <w:sz w:val="28"/>
          <w:szCs w:val="28"/>
        </w:rPr>
        <w:t xml:space="preserve">а </w:t>
      </w:r>
      <w:r w:rsidR="00115605" w:rsidRPr="00E60C19">
        <w:rPr>
          <w:color w:val="000000"/>
          <w:sz w:val="28"/>
          <w:szCs w:val="28"/>
        </w:rPr>
        <w:t>2017-2021</w:t>
      </w:r>
      <w:r w:rsidR="0046168F" w:rsidRPr="00E60C19">
        <w:rPr>
          <w:color w:val="000000"/>
          <w:sz w:val="28"/>
          <w:szCs w:val="28"/>
        </w:rPr>
        <w:t xml:space="preserve"> годы</w:t>
      </w:r>
      <w:r w:rsidRPr="00E60C19">
        <w:rPr>
          <w:color w:val="000000"/>
          <w:sz w:val="28"/>
          <w:szCs w:val="28"/>
        </w:rPr>
        <w:t>"</w:t>
      </w: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46168F" w:rsidRPr="00E60C19" w:rsidRDefault="0046168F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>Программа одобрена Педагогическим советом ДХШ</w:t>
      </w:r>
    </w:p>
    <w:p w:rsidR="0046168F" w:rsidRPr="00E60C19" w:rsidRDefault="00115605" w:rsidP="00293AB4">
      <w:pPr>
        <w:pStyle w:val="20"/>
        <w:keepNext/>
        <w:keepLines/>
        <w:shd w:val="clear" w:color="auto" w:fill="auto"/>
        <w:spacing w:after="0" w:line="240" w:lineRule="auto"/>
        <w:ind w:firstLine="397"/>
        <w:jc w:val="right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 xml:space="preserve">Протокол №    </w:t>
      </w:r>
      <w:r w:rsidR="0046168F" w:rsidRPr="00E60C19">
        <w:rPr>
          <w:b w:val="0"/>
          <w:color w:val="000000"/>
          <w:sz w:val="26"/>
          <w:szCs w:val="26"/>
        </w:rPr>
        <w:t xml:space="preserve"> от «</w:t>
      </w:r>
      <w:r w:rsidRPr="00E60C19">
        <w:rPr>
          <w:b w:val="0"/>
          <w:color w:val="000000"/>
          <w:sz w:val="26"/>
          <w:szCs w:val="26"/>
        </w:rPr>
        <w:t>28</w:t>
      </w:r>
      <w:r w:rsidR="0046168F" w:rsidRPr="00E60C19">
        <w:rPr>
          <w:b w:val="0"/>
          <w:color w:val="000000"/>
          <w:sz w:val="26"/>
          <w:szCs w:val="26"/>
        </w:rPr>
        <w:t xml:space="preserve">» </w:t>
      </w:r>
      <w:r w:rsidRPr="00E60C19">
        <w:rPr>
          <w:b w:val="0"/>
          <w:color w:val="000000"/>
          <w:sz w:val="26"/>
          <w:szCs w:val="26"/>
        </w:rPr>
        <w:t>декабря</w:t>
      </w:r>
      <w:r w:rsidR="0046168F" w:rsidRPr="00E60C19">
        <w:rPr>
          <w:b w:val="0"/>
          <w:color w:val="000000"/>
          <w:sz w:val="26"/>
          <w:szCs w:val="26"/>
        </w:rPr>
        <w:t xml:space="preserve"> 201</w:t>
      </w:r>
      <w:r w:rsidRPr="00E60C19">
        <w:rPr>
          <w:b w:val="0"/>
          <w:color w:val="000000"/>
          <w:sz w:val="26"/>
          <w:szCs w:val="26"/>
        </w:rPr>
        <w:t>6</w:t>
      </w:r>
      <w:r w:rsidR="0046168F" w:rsidRPr="00E60C19">
        <w:rPr>
          <w:b w:val="0"/>
          <w:color w:val="000000"/>
          <w:sz w:val="26"/>
          <w:szCs w:val="26"/>
        </w:rPr>
        <w:t xml:space="preserve"> г.</w:t>
      </w: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293AB4" w:rsidRPr="00E60C19" w:rsidRDefault="00293AB4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</w:p>
    <w:p w:rsidR="0046168F" w:rsidRPr="00E60C19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>г. Псков</w:t>
      </w:r>
    </w:p>
    <w:p w:rsidR="0046168F" w:rsidRPr="00E60C19" w:rsidRDefault="0046168F" w:rsidP="00007058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b w:val="0"/>
          <w:bCs w:val="0"/>
          <w:color w:val="000000"/>
          <w:sz w:val="26"/>
          <w:szCs w:val="26"/>
        </w:rPr>
      </w:pPr>
      <w:r w:rsidRPr="00E60C19">
        <w:rPr>
          <w:b w:val="0"/>
          <w:color w:val="000000"/>
          <w:sz w:val="26"/>
          <w:szCs w:val="26"/>
        </w:rPr>
        <w:t>201</w:t>
      </w:r>
      <w:r w:rsidR="00115605" w:rsidRPr="00E60C19">
        <w:rPr>
          <w:b w:val="0"/>
          <w:color w:val="000000"/>
          <w:sz w:val="26"/>
          <w:szCs w:val="26"/>
        </w:rPr>
        <w:t>7</w:t>
      </w:r>
      <w:r w:rsidRPr="00E60C19">
        <w:rPr>
          <w:b w:val="0"/>
          <w:color w:val="000000"/>
          <w:sz w:val="26"/>
          <w:szCs w:val="26"/>
        </w:rPr>
        <w:t xml:space="preserve"> г.</w:t>
      </w:r>
      <w:r w:rsidRPr="00E60C19">
        <w:rPr>
          <w:color w:val="000000"/>
          <w:sz w:val="26"/>
          <w:szCs w:val="26"/>
        </w:rPr>
        <w:br w:type="page"/>
      </w:r>
    </w:p>
    <w:p w:rsidR="00293AB4" w:rsidRPr="00E60C19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lastRenderedPageBreak/>
        <w:t xml:space="preserve">Паспорт Программы развития МБУ </w:t>
      </w:r>
      <w:proofErr w:type="gramStart"/>
      <w:r w:rsidRPr="00E60C19">
        <w:rPr>
          <w:color w:val="000000"/>
          <w:sz w:val="26"/>
          <w:szCs w:val="26"/>
        </w:rPr>
        <w:t>ДО</w:t>
      </w:r>
      <w:proofErr w:type="gramEnd"/>
      <w:r w:rsidRPr="00E60C19">
        <w:rPr>
          <w:color w:val="000000"/>
          <w:sz w:val="26"/>
          <w:szCs w:val="26"/>
        </w:rPr>
        <w:t xml:space="preserve"> </w:t>
      </w:r>
    </w:p>
    <w:p w:rsidR="0046168F" w:rsidRPr="00E60C19" w:rsidRDefault="0046168F" w:rsidP="0046168F">
      <w:pPr>
        <w:pStyle w:val="20"/>
        <w:keepNext/>
        <w:keepLines/>
        <w:shd w:val="clear" w:color="auto" w:fill="auto"/>
        <w:spacing w:after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«Детская художественная школа города Пскова»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1. Наименование программы: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«Программа развития Муниципального бюджетного учреждения дополнительного образования «Детская художественная школа города Пскова на 201</w:t>
      </w:r>
      <w:r w:rsidR="00115605" w:rsidRPr="00E60C19">
        <w:rPr>
          <w:color w:val="000000"/>
          <w:sz w:val="26"/>
          <w:szCs w:val="26"/>
        </w:rPr>
        <w:t>7</w:t>
      </w:r>
      <w:r w:rsidRPr="00E60C19">
        <w:rPr>
          <w:color w:val="000000"/>
          <w:sz w:val="26"/>
          <w:szCs w:val="26"/>
        </w:rPr>
        <w:t xml:space="preserve"> -20</w:t>
      </w:r>
      <w:r w:rsidR="00115605" w:rsidRPr="00E60C19">
        <w:rPr>
          <w:color w:val="000000"/>
          <w:sz w:val="26"/>
          <w:szCs w:val="26"/>
        </w:rPr>
        <w:t>21</w:t>
      </w:r>
      <w:r w:rsidRPr="00E60C19">
        <w:rPr>
          <w:color w:val="000000"/>
          <w:sz w:val="26"/>
          <w:szCs w:val="26"/>
        </w:rPr>
        <w:t xml:space="preserve"> годы».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 Основание для разработки программы:</w:t>
      </w:r>
    </w:p>
    <w:p w:rsidR="0046168F" w:rsidRPr="00E60C19" w:rsidRDefault="0046168F" w:rsidP="0046168F">
      <w:pPr>
        <w:pStyle w:val="3"/>
        <w:numPr>
          <w:ilvl w:val="0"/>
          <w:numId w:val="1"/>
        </w:numPr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Конвенция о правах ребенка</w:t>
      </w:r>
    </w:p>
    <w:p w:rsidR="0046168F" w:rsidRPr="00E60C19" w:rsidRDefault="0046168F" w:rsidP="0046168F">
      <w:pPr>
        <w:pStyle w:val="3"/>
        <w:numPr>
          <w:ilvl w:val="0"/>
          <w:numId w:val="1"/>
        </w:numPr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Закон РФ «Об основных гарантиях прав ребенка»</w:t>
      </w:r>
    </w:p>
    <w:p w:rsidR="0046168F" w:rsidRPr="00E60C19" w:rsidRDefault="0046168F" w:rsidP="0046168F">
      <w:pPr>
        <w:pStyle w:val="3"/>
        <w:numPr>
          <w:ilvl w:val="0"/>
          <w:numId w:val="1"/>
        </w:numPr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Закон РФ «Об образовании»</w:t>
      </w:r>
    </w:p>
    <w:p w:rsidR="0046168F" w:rsidRPr="00E60C19" w:rsidRDefault="0046168F" w:rsidP="0046168F">
      <w:pPr>
        <w:pStyle w:val="3"/>
        <w:numPr>
          <w:ilvl w:val="0"/>
          <w:numId w:val="1"/>
        </w:numPr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Концепция развития </w:t>
      </w:r>
      <w:r w:rsidR="00115605" w:rsidRPr="00E60C19">
        <w:rPr>
          <w:color w:val="000000"/>
          <w:sz w:val="26"/>
          <w:szCs w:val="26"/>
        </w:rPr>
        <w:t xml:space="preserve">дополнительного </w:t>
      </w:r>
      <w:r w:rsidRPr="00E60C19">
        <w:rPr>
          <w:color w:val="000000"/>
          <w:sz w:val="26"/>
          <w:szCs w:val="26"/>
        </w:rPr>
        <w:t xml:space="preserve">образования </w:t>
      </w:r>
      <w:r w:rsidR="00115605" w:rsidRPr="00E60C19">
        <w:rPr>
          <w:color w:val="000000"/>
          <w:sz w:val="26"/>
          <w:szCs w:val="26"/>
        </w:rPr>
        <w:t>детей (утве</w:t>
      </w:r>
      <w:r w:rsidR="00115605" w:rsidRPr="00E60C19">
        <w:rPr>
          <w:color w:val="000000"/>
          <w:sz w:val="26"/>
          <w:szCs w:val="26"/>
        </w:rPr>
        <w:t>р</w:t>
      </w:r>
      <w:r w:rsidR="00115605" w:rsidRPr="00E60C19">
        <w:rPr>
          <w:color w:val="000000"/>
          <w:sz w:val="26"/>
          <w:szCs w:val="26"/>
        </w:rPr>
        <w:t>ждена  Правительством Российской Федерации от 4 сентября 2014 г. № 17-26-р)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 Назначение программы: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Программа определяет приоритетные направления развития школы до 20</w:t>
      </w:r>
      <w:r w:rsidR="00115605" w:rsidRPr="00E60C19">
        <w:rPr>
          <w:color w:val="000000"/>
          <w:sz w:val="26"/>
          <w:szCs w:val="26"/>
        </w:rPr>
        <w:t>21</w:t>
      </w:r>
      <w:r w:rsidRPr="00E60C19">
        <w:rPr>
          <w:color w:val="000000"/>
          <w:sz w:val="26"/>
          <w:szCs w:val="26"/>
        </w:rPr>
        <w:t xml:space="preserve"> года.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 программе проанализировано современное состояние школы и намечены пути её дальнейшего развития, определены цели, задачи, направления и сроки реализации.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jc w:val="left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jc w:val="left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4. Цель и задачи Программы Цель Программы:</w:t>
      </w:r>
    </w:p>
    <w:p w:rsidR="0046168F" w:rsidRPr="00E60C19" w:rsidRDefault="0046168F" w:rsidP="0046168F">
      <w:pPr>
        <w:pStyle w:val="3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обеспечение доступности и качества образования в сфере изобразительного искусства для детей и молодежи города Пскова;</w:t>
      </w:r>
    </w:p>
    <w:p w:rsidR="0046168F" w:rsidRPr="00E60C19" w:rsidRDefault="0046168F" w:rsidP="0046168F">
      <w:pPr>
        <w:pStyle w:val="3"/>
        <w:numPr>
          <w:ilvl w:val="0"/>
          <w:numId w:val="2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усиление рол</w:t>
      </w:r>
      <w:r w:rsidR="00115605"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 xml:space="preserve"> Детской художественной школы в развитии культурного и духовного пространства города Пскова.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Задачи:</w:t>
      </w:r>
    </w:p>
    <w:p w:rsidR="0046168F" w:rsidRPr="00E60C19" w:rsidRDefault="0046168F" w:rsidP="0046168F">
      <w:pPr>
        <w:pStyle w:val="3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Обеспечение условий для получения художественного образования детьми в возрасте 11-17 лет в соответствии с муниципальным заданием Админ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страции города Пскова</w:t>
      </w:r>
    </w:p>
    <w:p w:rsidR="0046168F" w:rsidRPr="00E60C19" w:rsidRDefault="0046168F" w:rsidP="0046168F">
      <w:pPr>
        <w:pStyle w:val="3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Обеспечение условий для художественно-эстетического развития детей в возрасте от 4 до 11 лет в соответствии с запросами их родителей.</w:t>
      </w:r>
    </w:p>
    <w:p w:rsidR="0046168F" w:rsidRPr="00E60C19" w:rsidRDefault="0046168F" w:rsidP="0046168F">
      <w:pPr>
        <w:pStyle w:val="3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Совершенствование образовательного процесса в ДХШ через внедрение и использование новых информационных технологий и традиционных мет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дик.</w:t>
      </w:r>
    </w:p>
    <w:p w:rsidR="0046168F" w:rsidRPr="00E60C19" w:rsidRDefault="00115605" w:rsidP="0046168F">
      <w:pPr>
        <w:pStyle w:val="22"/>
        <w:numPr>
          <w:ilvl w:val="0"/>
          <w:numId w:val="3"/>
        </w:numPr>
        <w:shd w:val="clear" w:color="auto" w:fill="auto"/>
        <w:tabs>
          <w:tab w:val="left" w:pos="749"/>
        </w:tabs>
        <w:spacing w:line="240" w:lineRule="auto"/>
        <w:rPr>
          <w:sz w:val="26"/>
          <w:szCs w:val="26"/>
        </w:rPr>
      </w:pPr>
      <w:r w:rsidRPr="00E60C19">
        <w:rPr>
          <w:rStyle w:val="23"/>
          <w:sz w:val="26"/>
          <w:szCs w:val="26"/>
        </w:rPr>
        <w:t>Внедрение</w:t>
      </w:r>
      <w:r w:rsidR="0046168F" w:rsidRPr="00E60C19">
        <w:rPr>
          <w:rStyle w:val="23"/>
          <w:sz w:val="26"/>
          <w:szCs w:val="26"/>
        </w:rPr>
        <w:t xml:space="preserve"> в учебный процесс </w:t>
      </w:r>
      <w:r w:rsidRPr="00E60C19">
        <w:rPr>
          <w:rStyle w:val="23"/>
          <w:sz w:val="26"/>
          <w:szCs w:val="26"/>
        </w:rPr>
        <w:t xml:space="preserve">дополнительной </w:t>
      </w:r>
      <w:r w:rsidR="0046168F" w:rsidRPr="00E60C19">
        <w:rPr>
          <w:color w:val="000000"/>
          <w:sz w:val="26"/>
          <w:szCs w:val="26"/>
        </w:rPr>
        <w:t>предпрофессиональной обще</w:t>
      </w:r>
      <w:r w:rsidRPr="00E60C19">
        <w:rPr>
          <w:color w:val="000000"/>
          <w:sz w:val="26"/>
          <w:szCs w:val="26"/>
        </w:rPr>
        <w:t>образовательной</w:t>
      </w:r>
      <w:r w:rsidR="0046168F" w:rsidRPr="00E60C19">
        <w:rPr>
          <w:color w:val="000000"/>
          <w:sz w:val="26"/>
          <w:szCs w:val="26"/>
        </w:rPr>
        <w:t xml:space="preserve"> программы в области изобразительного иску</w:t>
      </w:r>
      <w:r w:rsidR="0046168F" w:rsidRPr="00E60C19">
        <w:rPr>
          <w:color w:val="000000"/>
          <w:sz w:val="26"/>
          <w:szCs w:val="26"/>
        </w:rPr>
        <w:t>с</w:t>
      </w:r>
      <w:r w:rsidR="0046168F" w:rsidRPr="00E60C19">
        <w:rPr>
          <w:color w:val="000000"/>
          <w:sz w:val="26"/>
          <w:szCs w:val="26"/>
        </w:rPr>
        <w:t>ства «Живопись».</w:t>
      </w:r>
    </w:p>
    <w:p w:rsidR="0046168F" w:rsidRPr="00E60C19" w:rsidRDefault="0046168F" w:rsidP="0046168F">
      <w:pPr>
        <w:pStyle w:val="3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Обеспечение дальнейшего роста квалификации преподавательских кадров.</w:t>
      </w:r>
    </w:p>
    <w:p w:rsidR="0046168F" w:rsidRPr="00E60C19" w:rsidRDefault="0046168F" w:rsidP="0046168F">
      <w:pPr>
        <w:pStyle w:val="3"/>
        <w:numPr>
          <w:ilvl w:val="0"/>
          <w:numId w:val="3"/>
        </w:numPr>
        <w:shd w:val="clear" w:color="auto" w:fill="auto"/>
        <w:tabs>
          <w:tab w:val="left" w:pos="74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Создание и внедрение системы мониторинга качества образовательной де</w:t>
      </w:r>
      <w:r w:rsidRPr="00E60C19">
        <w:rPr>
          <w:color w:val="000000"/>
          <w:sz w:val="26"/>
          <w:szCs w:val="26"/>
        </w:rPr>
        <w:t>я</w:t>
      </w:r>
      <w:r w:rsidRPr="00E60C19">
        <w:rPr>
          <w:color w:val="000000"/>
          <w:sz w:val="26"/>
          <w:szCs w:val="26"/>
        </w:rPr>
        <w:t>тельности.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6. Дата утверждения программы: Программа утверждена </w:t>
      </w:r>
      <w:r w:rsidR="00613C1F" w:rsidRPr="00E60C19">
        <w:rPr>
          <w:color w:val="000000"/>
          <w:sz w:val="26"/>
          <w:szCs w:val="26"/>
        </w:rPr>
        <w:t>10</w:t>
      </w:r>
      <w:r w:rsidRPr="00E60C19">
        <w:rPr>
          <w:color w:val="000000"/>
          <w:sz w:val="26"/>
          <w:szCs w:val="26"/>
        </w:rPr>
        <w:t xml:space="preserve"> </w:t>
      </w:r>
      <w:r w:rsidR="00613C1F" w:rsidRPr="00E60C19">
        <w:rPr>
          <w:color w:val="000000"/>
          <w:sz w:val="26"/>
          <w:szCs w:val="26"/>
        </w:rPr>
        <w:t>января</w:t>
      </w:r>
      <w:r w:rsidRPr="00E60C19">
        <w:rPr>
          <w:color w:val="000000"/>
          <w:sz w:val="26"/>
          <w:szCs w:val="26"/>
        </w:rPr>
        <w:t xml:space="preserve"> 201</w:t>
      </w:r>
      <w:r w:rsidR="00115605" w:rsidRPr="00E60C19">
        <w:rPr>
          <w:color w:val="000000"/>
          <w:sz w:val="26"/>
          <w:szCs w:val="26"/>
        </w:rPr>
        <w:t>7</w:t>
      </w:r>
      <w:r w:rsidRPr="00E60C19">
        <w:rPr>
          <w:color w:val="000000"/>
          <w:sz w:val="26"/>
          <w:szCs w:val="26"/>
        </w:rPr>
        <w:t xml:space="preserve"> года.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  <w:tab w:val="left" w:pos="3483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  <w:tab w:val="left" w:pos="3483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7. Разработчик Программы:</w:t>
      </w:r>
      <w:r w:rsidRPr="00E60C19">
        <w:rPr>
          <w:color w:val="000000"/>
          <w:sz w:val="26"/>
          <w:szCs w:val="26"/>
        </w:rPr>
        <w:tab/>
        <w:t>Муниципальное бюджетное учреждение дополнител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ного образования «Детская художественная школа города Пскова».</w:t>
      </w:r>
    </w:p>
    <w:p w:rsidR="00115605" w:rsidRPr="00E60C19" w:rsidRDefault="00115605" w:rsidP="0046168F">
      <w:pPr>
        <w:pStyle w:val="3"/>
        <w:shd w:val="clear" w:color="auto" w:fill="auto"/>
        <w:tabs>
          <w:tab w:val="left" w:pos="379"/>
          <w:tab w:val="left" w:pos="3483"/>
        </w:tabs>
        <w:spacing w:before="0" w:line="240" w:lineRule="auto"/>
        <w:ind w:firstLine="397"/>
        <w:rPr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8. Источники финансирования: бюджетные средства и внебюджетные средства (в том числе целевые взносы и добровольные пожертвования родителей, а также род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lastRenderedPageBreak/>
        <w:t>тельская плата за обучение детей на подготовительном отделении и в группах комп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ютерной графики).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9. Срок реализации Программы: 201</w:t>
      </w:r>
      <w:r w:rsidR="00613C1F" w:rsidRPr="00E60C19">
        <w:rPr>
          <w:color w:val="000000"/>
          <w:sz w:val="26"/>
          <w:szCs w:val="26"/>
        </w:rPr>
        <w:t>7 - 2021</w:t>
      </w:r>
      <w:r w:rsidRPr="00E60C19">
        <w:rPr>
          <w:color w:val="000000"/>
          <w:sz w:val="26"/>
          <w:szCs w:val="26"/>
        </w:rPr>
        <w:t xml:space="preserve"> гг.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10. Исполнители Программы: Педагогический коллектив и администрация, об</w:t>
      </w:r>
      <w:r w:rsidRPr="00E60C19">
        <w:rPr>
          <w:color w:val="000000"/>
          <w:sz w:val="26"/>
          <w:szCs w:val="26"/>
        </w:rPr>
        <w:t>у</w:t>
      </w:r>
      <w:r w:rsidRPr="00E60C19">
        <w:rPr>
          <w:color w:val="000000"/>
          <w:sz w:val="26"/>
          <w:szCs w:val="26"/>
        </w:rPr>
        <w:t xml:space="preserve">чающиеся и родители </w:t>
      </w:r>
      <w:proofErr w:type="gramStart"/>
      <w:r w:rsidRPr="00E60C19">
        <w:rPr>
          <w:color w:val="000000"/>
          <w:sz w:val="26"/>
          <w:szCs w:val="26"/>
        </w:rPr>
        <w:t>обучающихся</w:t>
      </w:r>
      <w:proofErr w:type="gramEnd"/>
      <w:r w:rsidRPr="00E60C19">
        <w:rPr>
          <w:color w:val="000000"/>
          <w:sz w:val="26"/>
          <w:szCs w:val="26"/>
        </w:rPr>
        <w:t xml:space="preserve"> Муниципального бюджетного учреждения д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полнительного образования «Детская художественная школа города Пскова».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1"/>
        <w:shd w:val="clear" w:color="auto" w:fill="auto"/>
        <w:tabs>
          <w:tab w:val="left" w:pos="501"/>
        </w:tabs>
        <w:spacing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11. Ожидаемые результаты Программы: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Сохранение гуманистического характера художественного образования.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Наиболее полное удовлетворение потребностей детей и подростков в овл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дении базовым комплексом знаний и практических навыков в области изобразительного искусства.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Усиление роли </w:t>
      </w:r>
      <w:r w:rsidRPr="00E60C19">
        <w:rPr>
          <w:rStyle w:val="1"/>
          <w:sz w:val="26"/>
          <w:szCs w:val="26"/>
          <w:u w:val="none"/>
        </w:rPr>
        <w:t>шк</w:t>
      </w:r>
      <w:r w:rsidRPr="00E60C19">
        <w:rPr>
          <w:color w:val="000000"/>
          <w:sz w:val="26"/>
          <w:szCs w:val="26"/>
        </w:rPr>
        <w:t>олы в профессиональном самоопределении детей и по</w:t>
      </w:r>
      <w:r w:rsidRPr="00E60C19">
        <w:rPr>
          <w:color w:val="000000"/>
          <w:sz w:val="26"/>
          <w:szCs w:val="26"/>
        </w:rPr>
        <w:t>д</w:t>
      </w:r>
      <w:r w:rsidRPr="00E60C19">
        <w:rPr>
          <w:color w:val="000000"/>
          <w:sz w:val="26"/>
          <w:szCs w:val="26"/>
        </w:rPr>
        <w:t>ростков.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Дальнейшее развитие выставочной и проектной деятельности </w:t>
      </w:r>
      <w:proofErr w:type="gramStart"/>
      <w:r w:rsidRPr="00E60C19">
        <w:rPr>
          <w:color w:val="000000"/>
          <w:sz w:val="26"/>
          <w:szCs w:val="26"/>
        </w:rPr>
        <w:t>школы</w:t>
      </w:r>
      <w:proofErr w:type="gramEnd"/>
      <w:r w:rsidRPr="00E60C19">
        <w:rPr>
          <w:color w:val="000000"/>
          <w:sz w:val="26"/>
          <w:szCs w:val="26"/>
        </w:rPr>
        <w:t xml:space="preserve"> в том числе на международном уровне.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Дальнейшее развитие издательской деятельности школы (альбомы с раб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тами учащихся и преподавателей, буклеты, каталоги, афиши, календари, новогодние открытки, методические пособия и программы, разработанные преподавателями школ).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Развитие научной деятельности преподавателей школы.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Рост разнообразия и качества образовательных услуг на основе расширения возможностей получения дополнительного образования в соответствии с запросами и потребностями детей и их родителей (социальным заказом).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Повышение качества образовательной, воспитательной, культурно-досуговой деятельности Школы в рамках системы непрерывного, прее</w:t>
      </w:r>
      <w:r w:rsidRPr="00E60C19">
        <w:rPr>
          <w:color w:val="000000"/>
          <w:sz w:val="26"/>
          <w:szCs w:val="26"/>
        </w:rPr>
        <w:t>м</w:t>
      </w:r>
      <w:r w:rsidRPr="00E60C19">
        <w:rPr>
          <w:color w:val="000000"/>
          <w:sz w:val="26"/>
          <w:szCs w:val="26"/>
        </w:rPr>
        <w:t>ственного и доступного образовательного процесса.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Рост личностных и профессиональных достижений обучающихся и преп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давателей.</w:t>
      </w:r>
    </w:p>
    <w:p w:rsidR="0046168F" w:rsidRPr="00E60C19" w:rsidRDefault="0046168F" w:rsidP="0046168F">
      <w:pPr>
        <w:pStyle w:val="3"/>
        <w:numPr>
          <w:ilvl w:val="0"/>
          <w:numId w:val="4"/>
        </w:numPr>
        <w:shd w:val="clear" w:color="auto" w:fill="auto"/>
        <w:tabs>
          <w:tab w:val="left" w:pos="501"/>
        </w:tabs>
        <w:spacing w:before="0" w:line="240" w:lineRule="auto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Повышение рейтинга школы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501"/>
        </w:tabs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E60C19">
        <w:rPr>
          <w:sz w:val="26"/>
          <w:szCs w:val="26"/>
          <w:lang w:val="en-US"/>
        </w:rPr>
        <w:br w:type="page"/>
      </w:r>
    </w:p>
    <w:p w:rsidR="0046168F" w:rsidRPr="00E60C19" w:rsidRDefault="0046168F" w:rsidP="0046168F">
      <w:pPr>
        <w:pStyle w:val="3"/>
        <w:shd w:val="clear" w:color="auto" w:fill="auto"/>
        <w:tabs>
          <w:tab w:val="left" w:pos="501"/>
        </w:tabs>
        <w:spacing w:before="0" w:line="240" w:lineRule="auto"/>
        <w:ind w:firstLine="397"/>
        <w:rPr>
          <w:b/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  <w:lang w:val="en-US"/>
        </w:rPr>
        <w:lastRenderedPageBreak/>
        <w:t>I</w:t>
      </w:r>
      <w:r w:rsidRPr="00E60C19">
        <w:rPr>
          <w:b/>
          <w:color w:val="000000"/>
          <w:sz w:val="26"/>
          <w:szCs w:val="26"/>
        </w:rPr>
        <w:t>. Введение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501"/>
        </w:tabs>
        <w:spacing w:before="0" w:line="240" w:lineRule="auto"/>
        <w:ind w:firstLine="397"/>
        <w:rPr>
          <w:b/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tabs>
          <w:tab w:val="left" w:pos="501"/>
        </w:tabs>
        <w:spacing w:before="0" w:line="240" w:lineRule="auto"/>
        <w:ind w:firstLine="397"/>
        <w:rPr>
          <w:b/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  <w:lang w:val="en-US"/>
        </w:rPr>
        <w:t>II</w:t>
      </w:r>
      <w:r w:rsidRPr="00E60C19">
        <w:rPr>
          <w:b/>
          <w:color w:val="000000"/>
          <w:sz w:val="26"/>
          <w:szCs w:val="26"/>
        </w:rPr>
        <w:t>. Информационная справка об образовательном учреждении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2.1. Информационная карта «Муниципального бюджетного учреждения дополн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тельного образования «Детская художественная школа города Пскова».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2.2. Структура школы.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2.3. Контингент </w:t>
      </w:r>
      <w:proofErr w:type="gramStart"/>
      <w:r w:rsidRPr="00E60C19">
        <w:rPr>
          <w:color w:val="000000"/>
          <w:sz w:val="26"/>
          <w:szCs w:val="26"/>
        </w:rPr>
        <w:t>обучающихся</w:t>
      </w:r>
      <w:proofErr w:type="gramEnd"/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2.4. Кадровый состав.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2.5. Организация и содержание методической работы в ДХШ.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2.6. Учебная работа.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2.7. Выставочная деятельность.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2.8. Материально-техническое обеспечение образовательного процесса.</w:t>
      </w: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  <w:lang w:val="en-US"/>
        </w:rPr>
        <w:t>III</w:t>
      </w:r>
      <w:r w:rsidRPr="00E60C19">
        <w:rPr>
          <w:color w:val="000000"/>
          <w:sz w:val="26"/>
          <w:szCs w:val="26"/>
        </w:rPr>
        <w:t>. Эффективность деятельности ДХШ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3.1. Анализ эффективности образовательного процесса.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3.2. Структура управления школой.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3.3. Проектная деятельность школы.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3.4. Конкурентные преимущества ДХШ.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1389"/>
        </w:tabs>
        <w:spacing w:before="0" w:line="240" w:lineRule="auto"/>
        <w:ind w:firstLine="397"/>
        <w:rPr>
          <w:sz w:val="26"/>
          <w:szCs w:val="26"/>
        </w:rPr>
      </w:pP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  <w:lang w:val="en-US"/>
        </w:rPr>
        <w:t>IV</w:t>
      </w:r>
      <w:r w:rsidRPr="00E60C19">
        <w:rPr>
          <w:color w:val="000000"/>
          <w:sz w:val="26"/>
          <w:szCs w:val="26"/>
        </w:rPr>
        <w:t>. Анализ деятельности школы. «Внутренние» и «внешние» проблемы.</w:t>
      </w: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jc w:val="left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jc w:val="left"/>
        <w:rPr>
          <w:sz w:val="26"/>
          <w:szCs w:val="26"/>
        </w:rPr>
      </w:pPr>
      <w:r w:rsidRPr="00E60C19">
        <w:rPr>
          <w:color w:val="000000"/>
          <w:sz w:val="26"/>
          <w:szCs w:val="26"/>
          <w:lang w:val="en-US"/>
        </w:rPr>
        <w:t>V</w:t>
      </w:r>
      <w:r w:rsidRPr="00E60C19">
        <w:rPr>
          <w:color w:val="000000"/>
          <w:sz w:val="26"/>
          <w:szCs w:val="26"/>
        </w:rPr>
        <w:t>. Мероприятия по реализации Программы развития МБУ ДО «Детская х</w:t>
      </w:r>
      <w:r w:rsidRPr="00E60C19">
        <w:rPr>
          <w:color w:val="000000"/>
          <w:sz w:val="26"/>
          <w:szCs w:val="26"/>
        </w:rPr>
        <w:t>у</w:t>
      </w:r>
      <w:r w:rsidRPr="00E60C19">
        <w:rPr>
          <w:color w:val="000000"/>
          <w:sz w:val="26"/>
          <w:szCs w:val="26"/>
        </w:rPr>
        <w:t>дожественная школа на 201</w:t>
      </w:r>
      <w:r w:rsidR="00613C1F" w:rsidRPr="00E60C19">
        <w:rPr>
          <w:color w:val="000000"/>
          <w:sz w:val="26"/>
          <w:szCs w:val="26"/>
        </w:rPr>
        <w:t>7-2021</w:t>
      </w:r>
      <w:r w:rsidRPr="00E60C19">
        <w:rPr>
          <w:color w:val="000000"/>
          <w:sz w:val="26"/>
          <w:szCs w:val="26"/>
        </w:rPr>
        <w:t xml:space="preserve"> </w:t>
      </w:r>
      <w:proofErr w:type="spellStart"/>
      <w:r w:rsidRPr="00E60C19">
        <w:rPr>
          <w:color w:val="000000"/>
          <w:sz w:val="26"/>
          <w:szCs w:val="26"/>
        </w:rPr>
        <w:t>г.г</w:t>
      </w:r>
      <w:proofErr w:type="spellEnd"/>
      <w:proofErr w:type="gramStart"/>
      <w:r w:rsidRPr="00E60C19">
        <w:rPr>
          <w:color w:val="000000"/>
          <w:sz w:val="26"/>
          <w:szCs w:val="26"/>
        </w:rPr>
        <w:t>.»</w:t>
      </w:r>
      <w:proofErr w:type="gramEnd"/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  <w:lang w:val="en-US"/>
        </w:rPr>
        <w:t>IV</w:t>
      </w:r>
      <w:r w:rsidRPr="00E60C19">
        <w:rPr>
          <w:color w:val="000000"/>
          <w:sz w:val="26"/>
          <w:szCs w:val="26"/>
        </w:rPr>
        <w:t>. Выводы о деятельности и перспективы развития</w:t>
      </w:r>
    </w:p>
    <w:p w:rsidR="0046168F" w:rsidRPr="00E60C19" w:rsidRDefault="0046168F" w:rsidP="0046168F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60C19">
        <w:rPr>
          <w:sz w:val="26"/>
          <w:szCs w:val="26"/>
        </w:rPr>
        <w:br w:type="page"/>
      </w:r>
    </w:p>
    <w:p w:rsidR="0046168F" w:rsidRPr="00E60C19" w:rsidRDefault="0046168F" w:rsidP="0046168F">
      <w:pPr>
        <w:pStyle w:val="22"/>
        <w:shd w:val="clear" w:color="auto" w:fill="auto"/>
        <w:tabs>
          <w:tab w:val="left" w:pos="386"/>
        </w:tabs>
        <w:spacing w:line="240" w:lineRule="auto"/>
        <w:ind w:firstLine="397"/>
        <w:jc w:val="center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lastRenderedPageBreak/>
        <w:t>Раздел I. Введение</w:t>
      </w:r>
    </w:p>
    <w:p w:rsidR="00C134E4" w:rsidRPr="00E60C19" w:rsidRDefault="0046168F" w:rsidP="00C134E4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Целью современного образования является подготовка разносторонне развитой личности гражданина, ориентированной в традициях отечественной и мировой кул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туры, в современной системе ценностей и потребностях современной жизни, спосо</w:t>
      </w:r>
      <w:r w:rsidRPr="00E60C19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>ной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вания, к самообразованию и самосовершенствованию. Развивающемуся обществу нужны современно образованные, нравственные, предприимчивые люди, которые м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гут самостоятельно принимать решения в ситуации выбора, способны к сотруднич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ству, отличаются мобильностью, динамизмом, конструктивностью, готовы к ме</w:t>
      </w:r>
      <w:r w:rsidRPr="00E60C19">
        <w:rPr>
          <w:color w:val="000000"/>
          <w:sz w:val="26"/>
          <w:szCs w:val="26"/>
        </w:rPr>
        <w:t>ж</w:t>
      </w:r>
      <w:r w:rsidRPr="00E60C19">
        <w:rPr>
          <w:color w:val="000000"/>
          <w:sz w:val="26"/>
          <w:szCs w:val="26"/>
        </w:rPr>
        <w:t>культурному взаимодействию, обладают чувством ответственности за судьбу страны, за ее социально-экономическое процветание.</w:t>
      </w:r>
    </w:p>
    <w:p w:rsidR="0046168F" w:rsidRPr="00E60C19" w:rsidRDefault="00C134E4" w:rsidP="00C134E4">
      <w:pPr>
        <w:pStyle w:val="3"/>
        <w:shd w:val="clear" w:color="auto" w:fill="auto"/>
        <w:tabs>
          <w:tab w:val="left" w:pos="37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Концепция развития дополнительного образования детей (утверждена  Прав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 xml:space="preserve">тельством Российской Федерации от 4 сентября 2014 г. № 17-26-р) </w:t>
      </w:r>
      <w:r w:rsidR="0046168F" w:rsidRPr="00E60C19">
        <w:rPr>
          <w:color w:val="000000"/>
          <w:sz w:val="26"/>
          <w:szCs w:val="26"/>
        </w:rPr>
        <w:t xml:space="preserve"> направлена на д</w:t>
      </w:r>
      <w:r w:rsidR="0046168F" w:rsidRPr="00E60C19">
        <w:rPr>
          <w:color w:val="000000"/>
          <w:sz w:val="26"/>
          <w:szCs w:val="26"/>
        </w:rPr>
        <w:t>о</w:t>
      </w:r>
      <w:r w:rsidR="0046168F" w:rsidRPr="00E60C19">
        <w:rPr>
          <w:color w:val="000000"/>
          <w:sz w:val="26"/>
          <w:szCs w:val="26"/>
        </w:rPr>
        <w:t>стижение стратегических целей социаль</w:t>
      </w:r>
      <w:r w:rsidRPr="00E60C19">
        <w:rPr>
          <w:color w:val="000000"/>
          <w:sz w:val="26"/>
          <w:szCs w:val="26"/>
        </w:rPr>
        <w:t>но-</w:t>
      </w:r>
      <w:r w:rsidR="0046168F" w:rsidRPr="00E60C19">
        <w:rPr>
          <w:color w:val="000000"/>
          <w:sz w:val="26"/>
          <w:szCs w:val="26"/>
        </w:rPr>
        <w:t>экономического развития страны, в том числе на удовлетворение потребностей граждан в образовании и духовном развитии, повышение роли предметов художественно-эстетического профиля в сфере общего образования.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Развитие образования в сфере культуры и искусства есть важнейшая база для х</w:t>
      </w:r>
      <w:r w:rsidRPr="00E60C19">
        <w:rPr>
          <w:color w:val="000000"/>
          <w:sz w:val="26"/>
          <w:szCs w:val="26"/>
        </w:rPr>
        <w:t>у</w:t>
      </w:r>
      <w:r w:rsidRPr="00E60C19">
        <w:rPr>
          <w:color w:val="000000"/>
          <w:sz w:val="26"/>
          <w:szCs w:val="26"/>
        </w:rPr>
        <w:t>дожественного образования в целом, которое призвано обеспечить решение таких з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дач, как: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выявление художественно одаренных детей, обеспечение соответствующих условий для их образования и раскрытия творческого потенциала;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эстетическое воспитание подрастающего поколения;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воспитание подготовленной и заинтересованной аудитории слушателей и зрителей;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приобщение граждан РФ к ценностям отечественной и зарубежной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ственной культуры, лучшим образцам народного творчества, классического и современного искусства;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реализация нравственного потенциала искусства как средства формиров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 xml:space="preserve">ния и развития этических норм поведения и </w:t>
      </w:r>
      <w:proofErr w:type="gramStart"/>
      <w:r w:rsidRPr="00E60C19">
        <w:rPr>
          <w:color w:val="000000"/>
          <w:sz w:val="26"/>
          <w:szCs w:val="26"/>
        </w:rPr>
        <w:t>морали</w:t>
      </w:r>
      <w:proofErr w:type="gramEnd"/>
      <w:r w:rsidRPr="00E60C19">
        <w:rPr>
          <w:color w:val="000000"/>
          <w:sz w:val="26"/>
          <w:szCs w:val="26"/>
        </w:rPr>
        <w:t xml:space="preserve"> как личности, так и о</w:t>
      </w:r>
      <w:r w:rsidRPr="00E60C19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>щества;</w:t>
      </w:r>
    </w:p>
    <w:p w:rsidR="0046168F" w:rsidRPr="00E60C19" w:rsidRDefault="0046168F" w:rsidP="0046168F">
      <w:pPr>
        <w:pStyle w:val="3"/>
        <w:numPr>
          <w:ilvl w:val="0"/>
          <w:numId w:val="5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повышение значимости культуры и искусства при реализации основных и дополнительных образовательных программ в учреждениях художестве</w:t>
      </w:r>
      <w:r w:rsidRPr="00E60C19">
        <w:rPr>
          <w:color w:val="000000"/>
          <w:sz w:val="26"/>
          <w:szCs w:val="26"/>
        </w:rPr>
        <w:t>н</w:t>
      </w:r>
      <w:r w:rsidRPr="00E60C19">
        <w:rPr>
          <w:color w:val="000000"/>
          <w:sz w:val="26"/>
          <w:szCs w:val="26"/>
        </w:rPr>
        <w:t>ного образования детей.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Цель дополнительного образования детей - выявление и развитие способностей каждого ребенка, формирование духовно богатой, свободной, физически здоровой, творчески мыслящей, социально активной личности, обладающей прочными знани</w:t>
      </w:r>
      <w:r w:rsidRPr="00E60C19">
        <w:rPr>
          <w:color w:val="000000"/>
          <w:sz w:val="26"/>
          <w:szCs w:val="26"/>
        </w:rPr>
        <w:t>я</w:t>
      </w:r>
      <w:r w:rsidRPr="00E60C19">
        <w:rPr>
          <w:color w:val="000000"/>
          <w:sz w:val="26"/>
          <w:szCs w:val="26"/>
        </w:rPr>
        <w:t>ми, ориентированной на высокие нравственные ценности, способной впоследствии на участие в социальном и духовном развитии общества; развитие мотивации личности к познанию и творчеству.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Программой развития школы предусматриваются следующие направления раб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ты:</w:t>
      </w:r>
    </w:p>
    <w:p w:rsidR="0046168F" w:rsidRPr="00E60C19" w:rsidRDefault="0046168F" w:rsidP="0046168F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Учебно-воспитательная работа.</w:t>
      </w:r>
    </w:p>
    <w:p w:rsidR="0046168F" w:rsidRPr="00E60C19" w:rsidRDefault="0046168F" w:rsidP="0046168F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Научно-методическая работа.</w:t>
      </w:r>
    </w:p>
    <w:p w:rsidR="0046168F" w:rsidRPr="00E60C19" w:rsidRDefault="0046168F" w:rsidP="0046168F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Выставочная деятельность.</w:t>
      </w:r>
    </w:p>
    <w:p w:rsidR="0046168F" w:rsidRPr="00E60C19" w:rsidRDefault="0046168F" w:rsidP="0046168F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Развитие международного сотрудничества.</w:t>
      </w:r>
    </w:p>
    <w:p w:rsidR="0046168F" w:rsidRPr="00E60C19" w:rsidRDefault="0046168F" w:rsidP="0046168F">
      <w:pPr>
        <w:pStyle w:val="3"/>
        <w:numPr>
          <w:ilvl w:val="0"/>
          <w:numId w:val="6"/>
        </w:numPr>
        <w:shd w:val="clear" w:color="auto" w:fill="auto"/>
        <w:tabs>
          <w:tab w:val="left" w:pos="106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Развитие материально-технической базы.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lastRenderedPageBreak/>
        <w:t>Организация образовательного процесса в ДХШ характеризуется особенностями, которые позволяют внедрять в практику современные педагогические технологии:</w:t>
      </w:r>
    </w:p>
    <w:p w:rsidR="0046168F" w:rsidRPr="00E60C19" w:rsidRDefault="0046168F" w:rsidP="0046168F">
      <w:pPr>
        <w:pStyle w:val="3"/>
        <w:numPr>
          <w:ilvl w:val="0"/>
          <w:numId w:val="7"/>
        </w:numPr>
        <w:shd w:val="clear" w:color="auto" w:fill="auto"/>
        <w:spacing w:before="0" w:line="240" w:lineRule="auto"/>
        <w:rPr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>обучающиеся приходят на занятия в свободное от основной учебы время;</w:t>
      </w:r>
      <w:proofErr w:type="gramEnd"/>
    </w:p>
    <w:p w:rsidR="0046168F" w:rsidRPr="00E60C19" w:rsidRDefault="0046168F" w:rsidP="0046168F">
      <w:pPr>
        <w:pStyle w:val="3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обучение организуется на добровольных началах всех сторон (дети, род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тели, преподаватели);</w:t>
      </w:r>
    </w:p>
    <w:p w:rsidR="0046168F" w:rsidRPr="00E60C19" w:rsidRDefault="0046168F" w:rsidP="0046168F">
      <w:pPr>
        <w:pStyle w:val="3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психологическая атмосфера носит комфортный характер;</w:t>
      </w:r>
    </w:p>
    <w:p w:rsidR="0046168F" w:rsidRPr="00E60C19" w:rsidRDefault="0046168F" w:rsidP="0046168F">
      <w:pPr>
        <w:pStyle w:val="3"/>
        <w:numPr>
          <w:ilvl w:val="0"/>
          <w:numId w:val="7"/>
        </w:numPr>
        <w:shd w:val="clear" w:color="auto" w:fill="auto"/>
        <w:tabs>
          <w:tab w:val="left" w:pos="73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детям предоставляются возможности удовлетворять свои интересы и соч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тать различные направления и формы занятий.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Образовательный процесс имеет развивающий характер, т.е. </w:t>
      </w:r>
      <w:proofErr w:type="gramStart"/>
      <w:r w:rsidRPr="00E60C19">
        <w:rPr>
          <w:color w:val="000000"/>
          <w:sz w:val="26"/>
          <w:szCs w:val="26"/>
        </w:rPr>
        <w:t>направлен</w:t>
      </w:r>
      <w:proofErr w:type="gramEnd"/>
      <w:r w:rsidRPr="00E60C19">
        <w:rPr>
          <w:color w:val="000000"/>
          <w:sz w:val="26"/>
          <w:szCs w:val="26"/>
        </w:rPr>
        <w:t xml:space="preserve"> прежде всего на развитие природных задатков, на реализацию интересов детей и развитие у них общих, творческих и специальных способностей.</w:t>
      </w:r>
    </w:p>
    <w:p w:rsidR="0046168F" w:rsidRPr="00E60C19" w:rsidRDefault="0046168F" w:rsidP="0046168F">
      <w:pPr>
        <w:pStyle w:val="31"/>
        <w:shd w:val="clear" w:color="auto" w:fill="auto"/>
        <w:spacing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Программа развития ДАШ является документом, на основании которого </w:t>
      </w:r>
      <w:r w:rsidR="00BD55CE" w:rsidRPr="00E60C19">
        <w:rPr>
          <w:color w:val="000000"/>
          <w:sz w:val="26"/>
          <w:szCs w:val="26"/>
        </w:rPr>
        <w:t>произв</w:t>
      </w:r>
      <w:r w:rsidR="00BD55CE" w:rsidRPr="00E60C19">
        <w:rPr>
          <w:color w:val="000000"/>
          <w:sz w:val="26"/>
          <w:szCs w:val="26"/>
        </w:rPr>
        <w:t>о</w:t>
      </w:r>
      <w:r w:rsidR="00BD55CE" w:rsidRPr="00E60C19">
        <w:rPr>
          <w:color w:val="000000"/>
          <w:sz w:val="26"/>
          <w:szCs w:val="26"/>
        </w:rPr>
        <w:t xml:space="preserve">дится </w:t>
      </w:r>
      <w:r w:rsidRPr="00E60C19">
        <w:rPr>
          <w:color w:val="000000"/>
          <w:sz w:val="26"/>
          <w:szCs w:val="26"/>
        </w:rPr>
        <w:t>планир</w:t>
      </w:r>
      <w:r w:rsidR="00BD55CE" w:rsidRPr="00E60C19">
        <w:rPr>
          <w:color w:val="000000"/>
          <w:sz w:val="26"/>
          <w:szCs w:val="26"/>
        </w:rPr>
        <w:t>ование</w:t>
      </w:r>
      <w:r w:rsidRPr="00E60C19">
        <w:rPr>
          <w:color w:val="000000"/>
          <w:sz w:val="26"/>
          <w:szCs w:val="26"/>
        </w:rPr>
        <w:t xml:space="preserve"> на перспективу и осуществляется деятельность учреждения. Программа разработана в соответствии с нормативно-правовой базой:</w:t>
      </w:r>
    </w:p>
    <w:p w:rsidR="0046168F" w:rsidRPr="00E60C19" w:rsidRDefault="0046168F" w:rsidP="0046168F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Конституцией Российской Федерации;</w:t>
      </w:r>
    </w:p>
    <w:p w:rsidR="0046168F" w:rsidRPr="00E60C19" w:rsidRDefault="0046168F" w:rsidP="0046168F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Конвенцией ООН о правах ребенка;</w:t>
      </w:r>
    </w:p>
    <w:p w:rsidR="0046168F" w:rsidRPr="00E60C19" w:rsidRDefault="0046168F" w:rsidP="0046168F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Законом РФ «Об образовании»;</w:t>
      </w:r>
    </w:p>
    <w:p w:rsidR="0046168F" w:rsidRPr="00E60C19" w:rsidRDefault="0046168F" w:rsidP="0046168F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before="0" w:line="240" w:lineRule="auto"/>
        <w:jc w:val="left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Нормативными документами и решениями Министерства культуры РФ и Администрации города Пскова;</w:t>
      </w:r>
    </w:p>
    <w:p w:rsidR="0046168F" w:rsidRPr="00E60C19" w:rsidRDefault="0046168F" w:rsidP="0046168F">
      <w:pPr>
        <w:pStyle w:val="3"/>
        <w:numPr>
          <w:ilvl w:val="0"/>
          <w:numId w:val="8"/>
        </w:numPr>
        <w:shd w:val="clear" w:color="auto" w:fill="auto"/>
        <w:tabs>
          <w:tab w:val="left" w:pos="74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Уставом МБУ </w:t>
      </w:r>
      <w:proofErr w:type="gramStart"/>
      <w:r w:rsidRPr="00E60C19">
        <w:rPr>
          <w:color w:val="000000"/>
          <w:sz w:val="26"/>
          <w:szCs w:val="26"/>
        </w:rPr>
        <w:t>ДО</w:t>
      </w:r>
      <w:proofErr w:type="gramEnd"/>
      <w:r w:rsidRPr="00E60C19">
        <w:rPr>
          <w:color w:val="000000"/>
          <w:sz w:val="26"/>
          <w:szCs w:val="26"/>
        </w:rPr>
        <w:t xml:space="preserve"> «</w:t>
      </w:r>
      <w:proofErr w:type="gramStart"/>
      <w:r w:rsidRPr="00E60C19">
        <w:rPr>
          <w:color w:val="000000"/>
          <w:sz w:val="26"/>
          <w:szCs w:val="26"/>
        </w:rPr>
        <w:t>Детская</w:t>
      </w:r>
      <w:proofErr w:type="gramEnd"/>
      <w:r w:rsidRPr="00E60C19">
        <w:rPr>
          <w:color w:val="000000"/>
          <w:sz w:val="26"/>
          <w:szCs w:val="26"/>
        </w:rPr>
        <w:t xml:space="preserve"> художественная школа города Пскова».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Программа развития ДХШ нацелена на эффективность использования совреме</w:t>
      </w:r>
      <w:r w:rsidRPr="00E60C19">
        <w:rPr>
          <w:color w:val="000000"/>
          <w:sz w:val="26"/>
          <w:szCs w:val="26"/>
        </w:rPr>
        <w:t>н</w:t>
      </w:r>
      <w:r w:rsidRPr="00E60C19">
        <w:rPr>
          <w:color w:val="000000"/>
          <w:sz w:val="26"/>
          <w:szCs w:val="26"/>
        </w:rPr>
        <w:t>ных  научно-</w:t>
      </w:r>
      <w:proofErr w:type="gramStart"/>
      <w:r w:rsidRPr="00E60C19">
        <w:rPr>
          <w:color w:val="000000"/>
          <w:sz w:val="26"/>
          <w:szCs w:val="26"/>
        </w:rPr>
        <w:t>методических подходов</w:t>
      </w:r>
      <w:proofErr w:type="gramEnd"/>
      <w:r w:rsidRPr="00E60C19">
        <w:rPr>
          <w:color w:val="000000"/>
          <w:sz w:val="26"/>
          <w:szCs w:val="26"/>
        </w:rPr>
        <w:t xml:space="preserve"> к организации преподавательской и админ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стративно-</w:t>
      </w:r>
      <w:r w:rsidRPr="00E60C19">
        <w:rPr>
          <w:color w:val="000000"/>
          <w:sz w:val="26"/>
          <w:szCs w:val="26"/>
        </w:rPr>
        <w:softHyphen/>
        <w:t>управленческой деятельности в ДХШ, отражает интересы и запросы жит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лей города Пскова. Она разработана с ориентацией на развитие личности ребенка и предполагает возможность получения качественного художественного образования с учетом индивидуальных особенностей; предоставляет возможность родителям уд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влетворить потребности в художественном образовании их детей; преподавателям школы предоставляет благоприятные условия для самореализации, повышения пед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гоги</w:t>
      </w:r>
      <w:r w:rsidR="00BD55CE" w:rsidRPr="00E60C19">
        <w:rPr>
          <w:color w:val="000000"/>
          <w:sz w:val="26"/>
          <w:szCs w:val="26"/>
        </w:rPr>
        <w:t>ческого мастерства, для опытно-</w:t>
      </w:r>
      <w:r w:rsidRPr="00E60C19">
        <w:rPr>
          <w:color w:val="000000"/>
          <w:sz w:val="26"/>
          <w:szCs w:val="26"/>
        </w:rPr>
        <w:t>экспериментальной и исследовательской работы, творческой и инновационной деятельности.</w:t>
      </w:r>
      <w:bookmarkStart w:id="1" w:name="bookmark1"/>
    </w:p>
    <w:p w:rsidR="0046168F" w:rsidRPr="00E60C19" w:rsidRDefault="0046168F" w:rsidP="0046168F">
      <w:pPr>
        <w:rPr>
          <w:rFonts w:ascii="Times New Roman" w:eastAsia="Times New Roman" w:hAnsi="Times New Roman" w:cs="Times New Roman"/>
          <w:sz w:val="26"/>
          <w:szCs w:val="26"/>
        </w:rPr>
      </w:pPr>
      <w:r w:rsidRPr="00E60C19">
        <w:rPr>
          <w:sz w:val="26"/>
          <w:szCs w:val="26"/>
        </w:rPr>
        <w:br w:type="page"/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jc w:val="center"/>
        <w:rPr>
          <w:b/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</w:rPr>
        <w:lastRenderedPageBreak/>
        <w:t xml:space="preserve">Раздел </w:t>
      </w:r>
      <w:r w:rsidRPr="00E60C19">
        <w:rPr>
          <w:b/>
          <w:color w:val="000000"/>
          <w:sz w:val="26"/>
          <w:szCs w:val="26"/>
          <w:lang w:val="en-US"/>
        </w:rPr>
        <w:t>II</w:t>
      </w:r>
      <w:r w:rsidRPr="00E60C19">
        <w:rPr>
          <w:b/>
          <w:color w:val="000000"/>
          <w:sz w:val="26"/>
          <w:szCs w:val="26"/>
        </w:rPr>
        <w:t>. Информационная справка об образовательном учреждении</w:t>
      </w:r>
      <w:bookmarkEnd w:id="1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518"/>
        </w:tabs>
        <w:spacing w:after="0" w:line="240" w:lineRule="auto"/>
        <w:ind w:firstLine="397"/>
        <w:rPr>
          <w:color w:val="000000"/>
          <w:sz w:val="26"/>
          <w:szCs w:val="26"/>
        </w:rPr>
      </w:pPr>
      <w:bookmarkStart w:id="2" w:name="bookmark2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518"/>
        </w:tabs>
        <w:spacing w:after="0" w:line="240" w:lineRule="auto"/>
        <w:ind w:firstLine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2.1. Информационная карта учреждения</w:t>
      </w:r>
      <w:bookmarkEnd w:id="2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Название учреждения: Муниципальное бюджетное учреждение дополнительного образования «Детская художественная школа города Пскова».</w:t>
      </w:r>
    </w:p>
    <w:p w:rsidR="00BD55CE" w:rsidRPr="00E60C19" w:rsidRDefault="0046168F" w:rsidP="00BD55CE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Год создания: 1967 год.</w:t>
      </w:r>
    </w:p>
    <w:p w:rsidR="0046168F" w:rsidRPr="00E60C19" w:rsidRDefault="0046168F" w:rsidP="00BD55CE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Лицензия </w:t>
      </w:r>
      <w:r w:rsidR="00BD55CE" w:rsidRPr="00E60C19">
        <w:rPr>
          <w:sz w:val="26"/>
          <w:szCs w:val="26"/>
        </w:rPr>
        <w:t>Государственного Управления образования Псковской области № 2501 от 16 августа 2016 г. (серия 60Л01 № 0000848)</w:t>
      </w:r>
      <w:r w:rsidRPr="00E60C19">
        <w:rPr>
          <w:color w:val="000000"/>
          <w:sz w:val="26"/>
          <w:szCs w:val="26"/>
        </w:rPr>
        <w:t>.</w:t>
      </w:r>
    </w:p>
    <w:p w:rsidR="0046168F" w:rsidRPr="00E60C19" w:rsidRDefault="00BD55CE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Учредителем школы является Муниципальное образование "Город Псков"</w:t>
      </w:r>
      <w:r w:rsidR="0046168F" w:rsidRPr="00E60C19">
        <w:rPr>
          <w:color w:val="000000"/>
          <w:sz w:val="26"/>
          <w:szCs w:val="26"/>
        </w:rPr>
        <w:t>.</w:t>
      </w:r>
    </w:p>
    <w:p w:rsidR="00BD55CE" w:rsidRPr="00E60C19" w:rsidRDefault="00BD55CE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Функции и полномочия учредителя осуществляет орган местного самоуправления - Администрация города Пскова; управление и контроль исполняет Управление кул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туры Администрации города Пскова.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База: 2-й этаж пятиэтажного здания общей площадью 816 кв. м.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Юридический адрес: 180007, г. Псков, ул. </w:t>
      </w:r>
      <w:proofErr w:type="gramStart"/>
      <w:r w:rsidRPr="00E60C19">
        <w:rPr>
          <w:color w:val="000000"/>
          <w:sz w:val="26"/>
          <w:szCs w:val="26"/>
        </w:rPr>
        <w:t>Конная</w:t>
      </w:r>
      <w:proofErr w:type="gramEnd"/>
      <w:r w:rsidRPr="00E60C19">
        <w:rPr>
          <w:color w:val="000000"/>
          <w:sz w:val="26"/>
          <w:szCs w:val="26"/>
        </w:rPr>
        <w:t>, д. 30.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387"/>
        </w:tabs>
        <w:spacing w:after="0" w:line="240" w:lineRule="auto"/>
        <w:ind w:firstLine="397"/>
        <w:rPr>
          <w:color w:val="000000"/>
          <w:sz w:val="26"/>
          <w:szCs w:val="26"/>
        </w:rPr>
      </w:pPr>
      <w:bookmarkStart w:id="3" w:name="bookmark3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387"/>
        </w:tabs>
        <w:spacing w:after="0" w:line="240" w:lineRule="auto"/>
        <w:ind w:firstLine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2.2. Структура школы.</w:t>
      </w:r>
      <w:bookmarkEnd w:id="3"/>
    </w:p>
    <w:p w:rsidR="00BA7402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ДХШ </w:t>
      </w:r>
      <w:proofErr w:type="gramStart"/>
      <w:r w:rsidRPr="00E60C19">
        <w:rPr>
          <w:color w:val="000000"/>
          <w:sz w:val="26"/>
          <w:szCs w:val="26"/>
        </w:rPr>
        <w:t>создана</w:t>
      </w:r>
      <w:proofErr w:type="gramEnd"/>
      <w:r w:rsidRPr="00E60C19">
        <w:rPr>
          <w:color w:val="000000"/>
          <w:sz w:val="26"/>
          <w:szCs w:val="26"/>
        </w:rPr>
        <w:t xml:space="preserve"> в 1967 году. </w:t>
      </w:r>
      <w:r w:rsidRPr="00E60C19">
        <w:rPr>
          <w:rStyle w:val="a4"/>
          <w:sz w:val="26"/>
          <w:szCs w:val="26"/>
        </w:rPr>
        <w:t xml:space="preserve">«Символ веры» </w:t>
      </w:r>
      <w:r w:rsidRPr="00E60C19">
        <w:rPr>
          <w:color w:val="000000"/>
          <w:sz w:val="26"/>
          <w:szCs w:val="26"/>
        </w:rPr>
        <w:t xml:space="preserve">художественной школы - </w:t>
      </w:r>
      <w:r w:rsidRPr="00E60C19">
        <w:rPr>
          <w:rStyle w:val="a4"/>
          <w:sz w:val="26"/>
          <w:szCs w:val="26"/>
        </w:rPr>
        <w:t>труд, тво</w:t>
      </w:r>
      <w:r w:rsidRPr="00E60C19">
        <w:rPr>
          <w:rStyle w:val="a4"/>
          <w:sz w:val="26"/>
          <w:szCs w:val="26"/>
        </w:rPr>
        <w:t>р</w:t>
      </w:r>
      <w:r w:rsidRPr="00E60C19">
        <w:rPr>
          <w:rStyle w:val="a4"/>
          <w:sz w:val="26"/>
          <w:szCs w:val="26"/>
        </w:rPr>
        <w:t xml:space="preserve">чество, талант, </w:t>
      </w:r>
      <w:r w:rsidRPr="00E60C19">
        <w:rPr>
          <w:color w:val="000000"/>
          <w:sz w:val="26"/>
          <w:szCs w:val="26"/>
        </w:rPr>
        <w:t>заключающийся в триединстве высокого профессионализма и тво</w:t>
      </w:r>
      <w:r w:rsidRPr="00E60C19">
        <w:rPr>
          <w:color w:val="000000"/>
          <w:sz w:val="26"/>
          <w:szCs w:val="26"/>
        </w:rPr>
        <w:t>р</w:t>
      </w:r>
      <w:r w:rsidRPr="00E60C19">
        <w:rPr>
          <w:color w:val="000000"/>
          <w:sz w:val="26"/>
          <w:szCs w:val="26"/>
        </w:rPr>
        <w:t xml:space="preserve">ческого мастерства преподавателей и их любви к детям. </w:t>
      </w:r>
      <w:r w:rsidRPr="00E60C19">
        <w:rPr>
          <w:rStyle w:val="a4"/>
          <w:sz w:val="26"/>
          <w:szCs w:val="26"/>
        </w:rPr>
        <w:t xml:space="preserve">Главное в школе </w:t>
      </w:r>
      <w:r w:rsidRPr="00E60C19">
        <w:rPr>
          <w:color w:val="000000"/>
          <w:sz w:val="26"/>
          <w:szCs w:val="26"/>
        </w:rPr>
        <w:t>- дать всем ученикам как можно более основательно и интересно начальное художественное о</w:t>
      </w:r>
      <w:r w:rsidRPr="00E60C19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 xml:space="preserve">разование, научить их видеть красоту мира, наполнить несколько лет их детства и юности </w:t>
      </w:r>
      <w:r w:rsidRPr="00E60C19">
        <w:rPr>
          <w:rStyle w:val="a4"/>
          <w:sz w:val="26"/>
          <w:szCs w:val="26"/>
        </w:rPr>
        <w:t>радостью творчества.</w:t>
      </w:r>
      <w:r w:rsidR="00BA7402">
        <w:rPr>
          <w:rStyle w:val="a4"/>
          <w:sz w:val="26"/>
          <w:szCs w:val="26"/>
        </w:rPr>
        <w:t xml:space="preserve"> </w:t>
      </w:r>
      <w:r w:rsidRPr="00E60C19">
        <w:rPr>
          <w:color w:val="000000"/>
          <w:sz w:val="26"/>
          <w:szCs w:val="26"/>
        </w:rPr>
        <w:t>Сего</w:t>
      </w:r>
      <w:r w:rsidRPr="00E60C19">
        <w:rPr>
          <w:rStyle w:val="1"/>
          <w:sz w:val="26"/>
          <w:szCs w:val="26"/>
          <w:u w:val="none"/>
        </w:rPr>
        <w:t>дняшний</w:t>
      </w:r>
      <w:r w:rsidRPr="00E60C19">
        <w:rPr>
          <w:color w:val="000000"/>
          <w:sz w:val="26"/>
          <w:szCs w:val="26"/>
        </w:rPr>
        <w:t xml:space="preserve"> педагогический коллектив школы об</w:t>
      </w:r>
      <w:r w:rsidRPr="00E60C19">
        <w:rPr>
          <w:color w:val="000000"/>
          <w:sz w:val="26"/>
          <w:szCs w:val="26"/>
        </w:rPr>
        <w:t>ъ</w:t>
      </w:r>
      <w:r w:rsidRPr="00E60C19">
        <w:rPr>
          <w:color w:val="000000"/>
          <w:sz w:val="26"/>
          <w:szCs w:val="26"/>
        </w:rPr>
        <w:t xml:space="preserve">единен именно этой целью. </w:t>
      </w:r>
    </w:p>
    <w:p w:rsidR="0046168F" w:rsidRPr="00BA7402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школе работают два отделения: основное (бюджетное) и подготовительное (хозрасчетное). На основном отделении реализуется дополнительная </w:t>
      </w:r>
      <w:r w:rsidR="00BA7402">
        <w:rPr>
          <w:color w:val="000000"/>
          <w:sz w:val="26"/>
          <w:szCs w:val="26"/>
        </w:rPr>
        <w:t>общео</w:t>
      </w:r>
      <w:r w:rsidRPr="00E60C19">
        <w:rPr>
          <w:color w:val="000000"/>
          <w:sz w:val="26"/>
          <w:szCs w:val="26"/>
        </w:rPr>
        <w:t>бразов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 xml:space="preserve">тельная </w:t>
      </w:r>
      <w:r w:rsidR="00BA7402">
        <w:rPr>
          <w:color w:val="000000"/>
          <w:sz w:val="26"/>
          <w:szCs w:val="26"/>
        </w:rPr>
        <w:t>предпрофессиональная программа в области изобразительного искусства "Живопись", для детей, поступающий в школу в возрасте 11-12 лет, со сроком обуч</w:t>
      </w:r>
      <w:r w:rsidR="00BA7402">
        <w:rPr>
          <w:color w:val="000000"/>
          <w:sz w:val="26"/>
          <w:szCs w:val="26"/>
        </w:rPr>
        <w:t>е</w:t>
      </w:r>
      <w:r w:rsidR="00BA7402">
        <w:rPr>
          <w:color w:val="000000"/>
          <w:sz w:val="26"/>
          <w:szCs w:val="26"/>
        </w:rPr>
        <w:t>ния 5 лет</w:t>
      </w:r>
      <w:proofErr w:type="gramStart"/>
      <w:r w:rsidR="00BA7402">
        <w:rPr>
          <w:color w:val="000000"/>
          <w:sz w:val="26"/>
          <w:szCs w:val="26"/>
        </w:rPr>
        <w:t xml:space="preserve"> .</w:t>
      </w:r>
      <w:proofErr w:type="gramEnd"/>
      <w:r w:rsidR="00BA7402">
        <w:rPr>
          <w:color w:val="000000"/>
          <w:sz w:val="26"/>
          <w:szCs w:val="26"/>
        </w:rPr>
        <w:t xml:space="preserve"> </w:t>
      </w:r>
      <w:r w:rsidRPr="00E60C19">
        <w:rPr>
          <w:color w:val="000000"/>
          <w:sz w:val="26"/>
          <w:szCs w:val="26"/>
        </w:rPr>
        <w:t>Количество обучающихся определяется муниципальным заданием, кот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 xml:space="preserve">рое утверждается Администрацией города Пскова и составляет 270 человек. </w:t>
      </w:r>
      <w:proofErr w:type="gramStart"/>
      <w:r w:rsidRPr="00E60C19">
        <w:rPr>
          <w:color w:val="000000"/>
          <w:sz w:val="26"/>
          <w:szCs w:val="26"/>
        </w:rPr>
        <w:t>В уче</w:t>
      </w:r>
      <w:r w:rsidRPr="00E60C19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 xml:space="preserve">ном плане </w:t>
      </w:r>
      <w:r w:rsidR="00BA7402">
        <w:rPr>
          <w:color w:val="000000"/>
          <w:sz w:val="26"/>
          <w:szCs w:val="26"/>
        </w:rPr>
        <w:t>предпрофессиональной</w:t>
      </w:r>
      <w:r w:rsidRPr="00E60C19">
        <w:rPr>
          <w:color w:val="000000"/>
          <w:sz w:val="26"/>
          <w:szCs w:val="26"/>
        </w:rPr>
        <w:t xml:space="preserve"> программы «</w:t>
      </w:r>
      <w:r w:rsidR="00BA7402">
        <w:rPr>
          <w:color w:val="000000"/>
          <w:sz w:val="26"/>
          <w:szCs w:val="26"/>
        </w:rPr>
        <w:t>Живопись</w:t>
      </w:r>
      <w:r w:rsidRPr="00E60C19">
        <w:rPr>
          <w:color w:val="000000"/>
          <w:sz w:val="26"/>
          <w:szCs w:val="26"/>
        </w:rPr>
        <w:t>» - рисунок, живопись, станковая композиция, декоративно-прикладная композиция, лепка глиняной игру</w:t>
      </w:r>
      <w:r w:rsidRPr="00E60C19">
        <w:rPr>
          <w:color w:val="000000"/>
          <w:sz w:val="26"/>
          <w:szCs w:val="26"/>
        </w:rPr>
        <w:t>ш</w:t>
      </w:r>
      <w:r w:rsidRPr="00E60C19">
        <w:rPr>
          <w:color w:val="000000"/>
          <w:sz w:val="26"/>
          <w:szCs w:val="26"/>
        </w:rPr>
        <w:t xml:space="preserve">ки, история изобразительного искусства; в младших классах, в качестве предмета по выбору, дети изучают гобелен, витраж, керамику; в старших - батик, орнамент, </w:t>
      </w:r>
      <w:proofErr w:type="spellStart"/>
      <w:r w:rsidRPr="00E60C19">
        <w:rPr>
          <w:color w:val="000000"/>
          <w:sz w:val="26"/>
          <w:szCs w:val="26"/>
        </w:rPr>
        <w:t>пэ</w:t>
      </w:r>
      <w:r w:rsidRPr="00E60C19">
        <w:rPr>
          <w:color w:val="000000"/>
          <w:sz w:val="26"/>
          <w:szCs w:val="26"/>
        </w:rPr>
        <w:t>ч</w:t>
      </w:r>
      <w:r w:rsidRPr="00E60C19">
        <w:rPr>
          <w:color w:val="000000"/>
          <w:sz w:val="26"/>
          <w:szCs w:val="26"/>
        </w:rPr>
        <w:t>ворк</w:t>
      </w:r>
      <w:proofErr w:type="spellEnd"/>
      <w:r w:rsidRPr="00E60C19">
        <w:rPr>
          <w:color w:val="000000"/>
          <w:sz w:val="26"/>
          <w:szCs w:val="26"/>
        </w:rPr>
        <w:t>, печатную графику.</w:t>
      </w:r>
      <w:proofErr w:type="gramEnd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Обучение на подготовительном отделении состоит из трех ступеней.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Первая ступень - группы эстетики (дети от 4 до 7 лет);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Вторая ступень - подготовительные группу (дети 7-9 лет)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Третья ступень - нулевые классы (дети 10 лет).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>Такая</w:t>
      </w:r>
      <w:proofErr w:type="gramEnd"/>
      <w:r w:rsidRPr="00E60C19">
        <w:rPr>
          <w:color w:val="000000"/>
          <w:sz w:val="26"/>
          <w:szCs w:val="26"/>
        </w:rPr>
        <w:t xml:space="preserve"> </w:t>
      </w:r>
      <w:proofErr w:type="spellStart"/>
      <w:r w:rsidRPr="00E60C19">
        <w:rPr>
          <w:color w:val="000000"/>
          <w:sz w:val="26"/>
          <w:szCs w:val="26"/>
        </w:rPr>
        <w:t>поэтапность</w:t>
      </w:r>
      <w:proofErr w:type="spellEnd"/>
      <w:r w:rsidRPr="00E60C19">
        <w:rPr>
          <w:color w:val="000000"/>
          <w:sz w:val="26"/>
          <w:szCs w:val="26"/>
        </w:rPr>
        <w:t xml:space="preserve"> обучения в ДХШ учитывает </w:t>
      </w:r>
      <w:proofErr w:type="spellStart"/>
      <w:r w:rsidRPr="00E60C19">
        <w:rPr>
          <w:color w:val="000000"/>
          <w:sz w:val="26"/>
          <w:szCs w:val="26"/>
        </w:rPr>
        <w:t>психо</w:t>
      </w:r>
      <w:proofErr w:type="spellEnd"/>
      <w:r w:rsidRPr="00E60C19">
        <w:rPr>
          <w:color w:val="000000"/>
          <w:sz w:val="26"/>
          <w:szCs w:val="26"/>
        </w:rPr>
        <w:t>-физиологические возрас</w:t>
      </w:r>
      <w:r w:rsidRPr="00E60C19">
        <w:rPr>
          <w:color w:val="000000"/>
          <w:sz w:val="26"/>
          <w:szCs w:val="26"/>
        </w:rPr>
        <w:t>т</w:t>
      </w:r>
      <w:r w:rsidRPr="00E60C19">
        <w:rPr>
          <w:color w:val="000000"/>
          <w:sz w:val="26"/>
          <w:szCs w:val="26"/>
        </w:rPr>
        <w:t xml:space="preserve">ные особенности детей. Так, в </w:t>
      </w:r>
      <w:r w:rsidRPr="00E60C19">
        <w:rPr>
          <w:rStyle w:val="a4"/>
          <w:sz w:val="26"/>
          <w:szCs w:val="26"/>
        </w:rPr>
        <w:t xml:space="preserve">группах эстетики </w:t>
      </w:r>
      <w:r w:rsidRPr="00E60C19">
        <w:rPr>
          <w:color w:val="000000"/>
          <w:sz w:val="26"/>
          <w:szCs w:val="26"/>
        </w:rPr>
        <w:t>обучаются дети дошкольного во</w:t>
      </w:r>
      <w:r w:rsidRPr="00E60C19">
        <w:rPr>
          <w:color w:val="000000"/>
          <w:sz w:val="26"/>
          <w:szCs w:val="26"/>
        </w:rPr>
        <w:t>з</w:t>
      </w:r>
      <w:r w:rsidRPr="00E60C19">
        <w:rPr>
          <w:color w:val="000000"/>
          <w:sz w:val="26"/>
          <w:szCs w:val="26"/>
        </w:rPr>
        <w:t>раста, одной из особенностей которого является игра как ведущий вид деятельности. Поэтому обучение на этой ступени - это обучение в игре.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</w:t>
      </w:r>
      <w:r w:rsidRPr="00E60C19">
        <w:rPr>
          <w:rStyle w:val="a4"/>
          <w:sz w:val="26"/>
          <w:szCs w:val="26"/>
        </w:rPr>
        <w:t xml:space="preserve">подготовительных группах </w:t>
      </w:r>
      <w:r w:rsidRPr="00E60C19">
        <w:rPr>
          <w:color w:val="000000"/>
          <w:sz w:val="26"/>
          <w:szCs w:val="26"/>
        </w:rPr>
        <w:t>задачи усложняются, так как ведущим видом де</w:t>
      </w:r>
      <w:r w:rsidRPr="00E60C19">
        <w:rPr>
          <w:color w:val="000000"/>
          <w:sz w:val="26"/>
          <w:szCs w:val="26"/>
        </w:rPr>
        <w:t>я</w:t>
      </w:r>
      <w:r w:rsidRPr="00E60C19">
        <w:rPr>
          <w:color w:val="000000"/>
          <w:sz w:val="26"/>
          <w:szCs w:val="26"/>
        </w:rPr>
        <w:t>тельности у младших школьников становится учебная деятельность, виды которой разнообразны и интересны учащимся.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</w:t>
      </w:r>
      <w:r w:rsidRPr="00E60C19">
        <w:rPr>
          <w:rStyle w:val="a4"/>
          <w:sz w:val="26"/>
          <w:szCs w:val="26"/>
        </w:rPr>
        <w:t xml:space="preserve">«нулевых» </w:t>
      </w:r>
      <w:r w:rsidRPr="00E60C19">
        <w:rPr>
          <w:color w:val="000000"/>
          <w:sz w:val="26"/>
          <w:szCs w:val="26"/>
        </w:rPr>
        <w:t>классах дети учатся анализировать свои работы и работы своих др</w:t>
      </w:r>
      <w:r w:rsidRPr="00E60C19">
        <w:rPr>
          <w:color w:val="000000"/>
          <w:sz w:val="26"/>
          <w:szCs w:val="26"/>
        </w:rPr>
        <w:t>у</w:t>
      </w:r>
      <w:r w:rsidRPr="00E60C19">
        <w:rPr>
          <w:color w:val="000000"/>
          <w:sz w:val="26"/>
          <w:szCs w:val="26"/>
        </w:rPr>
        <w:t>зей. Обучение элементам академического рисунка способствует развитию у детей аналитического м</w:t>
      </w:r>
      <w:r w:rsidRPr="00E60C19">
        <w:rPr>
          <w:rStyle w:val="1"/>
          <w:sz w:val="26"/>
          <w:szCs w:val="26"/>
          <w:u w:val="none"/>
        </w:rPr>
        <w:t>ышл</w:t>
      </w:r>
      <w:r w:rsidRPr="00E60C19">
        <w:rPr>
          <w:color w:val="000000"/>
          <w:sz w:val="26"/>
          <w:szCs w:val="26"/>
        </w:rPr>
        <w:t>ения и готовит их к восприятию нелёгкой программы 1-го кла</w:t>
      </w:r>
      <w:r w:rsidRPr="00E60C19">
        <w:rPr>
          <w:color w:val="000000"/>
          <w:sz w:val="26"/>
          <w:szCs w:val="26"/>
        </w:rPr>
        <w:t>с</w:t>
      </w:r>
      <w:r w:rsidRPr="00E60C19">
        <w:rPr>
          <w:color w:val="000000"/>
          <w:sz w:val="26"/>
          <w:szCs w:val="26"/>
        </w:rPr>
        <w:lastRenderedPageBreak/>
        <w:t>са. Эти задачи решаются также на уроках живописи и композиции, составляющих вместе с рисунком основу учебного плана «нулевых» классов. Самый ценный резул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 xml:space="preserve">тат работы ДХШ - </w:t>
      </w:r>
      <w:r w:rsidRPr="00E60C19">
        <w:rPr>
          <w:rStyle w:val="a4"/>
          <w:sz w:val="26"/>
          <w:szCs w:val="26"/>
        </w:rPr>
        <w:t>развитие личности каждого ребенка, создание условий для его самореализации и самовыражения.</w:t>
      </w:r>
    </w:p>
    <w:p w:rsidR="0046168F" w:rsidRPr="00E60C19" w:rsidRDefault="0046168F" w:rsidP="00305A18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На </w:t>
      </w:r>
      <w:r w:rsidRPr="00E60C19">
        <w:rPr>
          <w:rStyle w:val="a4"/>
          <w:sz w:val="26"/>
          <w:szCs w:val="26"/>
        </w:rPr>
        <w:t xml:space="preserve">основном отделении </w:t>
      </w:r>
      <w:r w:rsidRPr="00E60C19">
        <w:rPr>
          <w:color w:val="000000"/>
          <w:sz w:val="26"/>
          <w:szCs w:val="26"/>
        </w:rPr>
        <w:t xml:space="preserve">ДХШ дети обучаются </w:t>
      </w:r>
      <w:r w:rsidR="00305A18">
        <w:rPr>
          <w:color w:val="000000"/>
          <w:sz w:val="26"/>
          <w:szCs w:val="26"/>
        </w:rPr>
        <w:t>5</w:t>
      </w:r>
      <w:r w:rsidRPr="00E60C19">
        <w:rPr>
          <w:color w:val="000000"/>
          <w:sz w:val="26"/>
          <w:szCs w:val="26"/>
        </w:rPr>
        <w:t xml:space="preserve"> </w:t>
      </w:r>
      <w:r w:rsidR="00305A18">
        <w:rPr>
          <w:color w:val="000000"/>
          <w:sz w:val="26"/>
          <w:szCs w:val="26"/>
        </w:rPr>
        <w:t>лет</w:t>
      </w:r>
      <w:r w:rsidRPr="00E60C19">
        <w:rPr>
          <w:color w:val="000000"/>
          <w:sz w:val="26"/>
          <w:szCs w:val="26"/>
        </w:rPr>
        <w:t>. Для выпускников, прояви</w:t>
      </w:r>
      <w:r w:rsidRPr="00E60C19">
        <w:rPr>
          <w:color w:val="000000"/>
          <w:sz w:val="26"/>
          <w:szCs w:val="26"/>
        </w:rPr>
        <w:t>в</w:t>
      </w:r>
      <w:r w:rsidRPr="00E60C19">
        <w:rPr>
          <w:color w:val="000000"/>
          <w:sz w:val="26"/>
          <w:szCs w:val="26"/>
        </w:rPr>
        <w:t>ших творческие способности и склонность к продолжению художественного образ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вания, имеется «класс для особо одаренных детей», где обучение проходит по инд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видуальным</w:t>
      </w:r>
      <w:r w:rsidR="00305A18">
        <w:rPr>
          <w:color w:val="000000"/>
          <w:sz w:val="26"/>
          <w:szCs w:val="26"/>
        </w:rPr>
        <w:t xml:space="preserve"> </w:t>
      </w:r>
      <w:r w:rsidRPr="00E60C19">
        <w:rPr>
          <w:color w:val="000000"/>
          <w:sz w:val="26"/>
          <w:szCs w:val="26"/>
        </w:rPr>
        <w:t>программам. Продолжительность обучения ребенка в детской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ственной школе может достигать 10-12 лет.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группы </w:t>
      </w:r>
      <w:r w:rsidRPr="00E60C19">
        <w:rPr>
          <w:rStyle w:val="a4"/>
          <w:sz w:val="26"/>
          <w:szCs w:val="26"/>
        </w:rPr>
        <w:t xml:space="preserve">компьютерной графики </w:t>
      </w:r>
      <w:r w:rsidRPr="00E60C19">
        <w:rPr>
          <w:color w:val="000000"/>
          <w:sz w:val="26"/>
          <w:szCs w:val="26"/>
        </w:rPr>
        <w:t>принимаются только ученики художественной школы, так как программа обучения основывается на использовании приобретенных детьми знаний по рисунку, живописи, композиции.</w:t>
      </w:r>
    </w:p>
    <w:p w:rsidR="0046168F" w:rsidRPr="00E60C19" w:rsidRDefault="00305A18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46168F" w:rsidRPr="00E60C19">
        <w:rPr>
          <w:color w:val="000000"/>
          <w:sz w:val="26"/>
          <w:szCs w:val="26"/>
        </w:rPr>
        <w:t xml:space="preserve"> школе работает группа для взрослых «Изограф», программа которой пред</w:t>
      </w:r>
      <w:r w:rsidR="0046168F" w:rsidRPr="00E60C19">
        <w:rPr>
          <w:color w:val="000000"/>
          <w:sz w:val="26"/>
          <w:szCs w:val="26"/>
        </w:rPr>
        <w:t>у</w:t>
      </w:r>
      <w:r w:rsidR="0046168F" w:rsidRPr="00E60C19">
        <w:rPr>
          <w:color w:val="000000"/>
          <w:sz w:val="26"/>
          <w:szCs w:val="26"/>
        </w:rPr>
        <w:t>сматривает обучение изобразительному искусству всех желающих, достигших 18- летнего возраста.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2562"/>
        </w:tabs>
        <w:spacing w:after="0" w:line="240" w:lineRule="auto"/>
        <w:ind w:firstLine="397"/>
        <w:rPr>
          <w:sz w:val="26"/>
          <w:szCs w:val="26"/>
        </w:rPr>
      </w:pPr>
      <w:bookmarkStart w:id="4" w:name="bookmark4"/>
      <w:r w:rsidRPr="00E60C19">
        <w:rPr>
          <w:color w:val="000000"/>
          <w:sz w:val="26"/>
          <w:szCs w:val="26"/>
        </w:rPr>
        <w:t xml:space="preserve">Контингент </w:t>
      </w:r>
      <w:proofErr w:type="gramStart"/>
      <w:r w:rsidRPr="00E60C19">
        <w:rPr>
          <w:color w:val="000000"/>
          <w:sz w:val="26"/>
          <w:szCs w:val="26"/>
        </w:rPr>
        <w:t>обучающихся</w:t>
      </w:r>
      <w:proofErr w:type="gramEnd"/>
      <w:r w:rsidRPr="00E60C19">
        <w:rPr>
          <w:color w:val="000000"/>
          <w:sz w:val="26"/>
          <w:szCs w:val="26"/>
        </w:rPr>
        <w:t xml:space="preserve"> в МБУ ДО ДХШ</w:t>
      </w:r>
      <w:bookmarkEnd w:id="4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jc w:val="left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Контингент обучающихся на 01.0</w:t>
      </w:r>
      <w:r w:rsidR="00305A18">
        <w:rPr>
          <w:color w:val="000000"/>
          <w:sz w:val="26"/>
          <w:szCs w:val="26"/>
        </w:rPr>
        <w:t>1</w:t>
      </w:r>
      <w:r w:rsidRPr="00E60C19">
        <w:rPr>
          <w:color w:val="000000"/>
          <w:sz w:val="26"/>
          <w:szCs w:val="26"/>
        </w:rPr>
        <w:t>.201</w:t>
      </w:r>
      <w:r w:rsidR="00305A18">
        <w:rPr>
          <w:color w:val="000000"/>
          <w:sz w:val="26"/>
          <w:szCs w:val="26"/>
        </w:rPr>
        <w:t>7</w:t>
      </w:r>
      <w:r w:rsidRPr="00E60C19">
        <w:rPr>
          <w:color w:val="000000"/>
          <w:sz w:val="26"/>
          <w:szCs w:val="26"/>
        </w:rPr>
        <w:t xml:space="preserve"> составлял </w:t>
      </w:r>
      <w:r w:rsidR="00305A18">
        <w:rPr>
          <w:color w:val="000000"/>
          <w:sz w:val="26"/>
          <w:szCs w:val="26"/>
        </w:rPr>
        <w:t>706</w:t>
      </w:r>
      <w:r w:rsidRPr="00E60C19">
        <w:rPr>
          <w:color w:val="000000"/>
          <w:sz w:val="26"/>
          <w:szCs w:val="26"/>
        </w:rPr>
        <w:t xml:space="preserve"> учащихся: на основном о</w:t>
      </w:r>
      <w:r w:rsidRPr="00E60C19">
        <w:rPr>
          <w:color w:val="000000"/>
          <w:sz w:val="26"/>
          <w:szCs w:val="26"/>
        </w:rPr>
        <w:t>т</w:t>
      </w:r>
      <w:r w:rsidRPr="00E60C19">
        <w:rPr>
          <w:color w:val="000000"/>
          <w:sz w:val="26"/>
          <w:szCs w:val="26"/>
        </w:rPr>
        <w:t>делении - 270 человек; на</w:t>
      </w:r>
      <w:r w:rsidR="00305A18">
        <w:rPr>
          <w:color w:val="000000"/>
          <w:sz w:val="26"/>
          <w:szCs w:val="26"/>
        </w:rPr>
        <w:t xml:space="preserve"> подготовительном отделении - 306</w:t>
      </w:r>
      <w:r w:rsidRPr="00E60C19">
        <w:rPr>
          <w:color w:val="000000"/>
          <w:sz w:val="26"/>
          <w:szCs w:val="26"/>
        </w:rPr>
        <w:t xml:space="preserve"> человек; в группах эст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 xml:space="preserve">тики - </w:t>
      </w:r>
      <w:r w:rsidR="00305A18">
        <w:rPr>
          <w:color w:val="000000"/>
          <w:sz w:val="26"/>
          <w:szCs w:val="26"/>
        </w:rPr>
        <w:t>130</w:t>
      </w:r>
      <w:r w:rsidRPr="00E60C19">
        <w:rPr>
          <w:color w:val="000000"/>
          <w:sz w:val="26"/>
          <w:szCs w:val="26"/>
        </w:rPr>
        <w:t xml:space="preserve"> человека.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1022"/>
        <w:gridCol w:w="1070"/>
      </w:tblGrid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Количество отделений в ДХШ: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20</w:t>
            </w:r>
            <w:r>
              <w:rPr>
                <w:rStyle w:val="24"/>
                <w:sz w:val="26"/>
                <w:szCs w:val="26"/>
              </w:rPr>
              <w:t>16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201</w:t>
            </w:r>
            <w:r>
              <w:rPr>
                <w:rStyle w:val="24"/>
                <w:sz w:val="26"/>
                <w:szCs w:val="26"/>
              </w:rPr>
              <w:t>7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ED50B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 xml:space="preserve">- основное (начальное художественное образование по </w:t>
            </w:r>
            <w:r>
              <w:rPr>
                <w:rStyle w:val="24"/>
                <w:sz w:val="26"/>
                <w:szCs w:val="26"/>
              </w:rPr>
              <w:t xml:space="preserve">предпрофессиональной </w:t>
            </w:r>
            <w:r w:rsidRPr="00E60C19">
              <w:rPr>
                <w:rStyle w:val="24"/>
                <w:sz w:val="26"/>
                <w:szCs w:val="26"/>
              </w:rPr>
              <w:t xml:space="preserve">программе </w:t>
            </w:r>
            <w:r>
              <w:rPr>
                <w:rStyle w:val="24"/>
                <w:sz w:val="26"/>
                <w:szCs w:val="26"/>
              </w:rPr>
              <w:t>в области изобразител</w:t>
            </w:r>
            <w:r>
              <w:rPr>
                <w:rStyle w:val="24"/>
                <w:sz w:val="26"/>
                <w:szCs w:val="26"/>
              </w:rPr>
              <w:t>ь</w:t>
            </w:r>
            <w:r>
              <w:rPr>
                <w:rStyle w:val="24"/>
                <w:sz w:val="26"/>
                <w:szCs w:val="26"/>
              </w:rPr>
              <w:t xml:space="preserve">ного искусства "Живопись" </w:t>
            </w:r>
            <w:r w:rsidRPr="00E60C19">
              <w:rPr>
                <w:rStyle w:val="24"/>
                <w:sz w:val="26"/>
                <w:szCs w:val="26"/>
              </w:rPr>
              <w:t>для детей, поступающих в шк</w:t>
            </w:r>
            <w:r w:rsidRPr="00E60C19">
              <w:rPr>
                <w:rStyle w:val="24"/>
                <w:sz w:val="26"/>
                <w:szCs w:val="26"/>
              </w:rPr>
              <w:t>о</w:t>
            </w:r>
            <w:r w:rsidRPr="00E60C19">
              <w:rPr>
                <w:rStyle w:val="24"/>
                <w:sz w:val="26"/>
                <w:szCs w:val="26"/>
              </w:rPr>
              <w:t>лу в 11-1</w:t>
            </w:r>
            <w:r w:rsidR="00ED50B9">
              <w:rPr>
                <w:rStyle w:val="24"/>
                <w:sz w:val="26"/>
                <w:szCs w:val="26"/>
              </w:rPr>
              <w:t>2</w:t>
            </w:r>
            <w:r w:rsidRPr="00E60C19">
              <w:rPr>
                <w:rStyle w:val="24"/>
                <w:sz w:val="26"/>
                <w:szCs w:val="26"/>
              </w:rPr>
              <w:t xml:space="preserve"> лет).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ED50B9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 xml:space="preserve">- подготовительное (общее художественно-эстетическое </w:t>
            </w:r>
            <w:r w:rsidR="00ED50B9">
              <w:rPr>
                <w:rStyle w:val="24"/>
                <w:sz w:val="26"/>
                <w:szCs w:val="26"/>
              </w:rPr>
              <w:t>развитие</w:t>
            </w:r>
            <w:r w:rsidRPr="00E60C19">
              <w:rPr>
                <w:rStyle w:val="24"/>
                <w:sz w:val="26"/>
                <w:szCs w:val="26"/>
              </w:rPr>
              <w:t xml:space="preserve"> по программе «Изобразительное искусство» для детей, по</w:t>
            </w:r>
            <w:r w:rsidR="00ED50B9">
              <w:rPr>
                <w:rStyle w:val="24"/>
                <w:sz w:val="26"/>
                <w:szCs w:val="26"/>
              </w:rPr>
              <w:t>ступающих в школу от 4 до 10</w:t>
            </w:r>
            <w:r w:rsidRPr="00E60C19">
              <w:rPr>
                <w:rStyle w:val="24"/>
                <w:sz w:val="26"/>
                <w:szCs w:val="26"/>
              </w:rPr>
              <w:t xml:space="preserve"> лет).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- компьютерной графики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</w:p>
        </w:tc>
      </w:tr>
      <w:tr w:rsidR="00305A18" w:rsidRPr="00E60C19" w:rsidTr="00ED50B9">
        <w:trPr>
          <w:trHeight w:val="37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Количество учащихся (на 01.01 каждого года)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461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4616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- основное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270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305A1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270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- подготовительное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ED50B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2</w:t>
            </w:r>
            <w:r w:rsidR="00ED50B9">
              <w:rPr>
                <w:rStyle w:val="24"/>
                <w:sz w:val="26"/>
                <w:szCs w:val="26"/>
              </w:rPr>
              <w:t>50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ED50B9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306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- группы эстетики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305A18" w:rsidP="00ED50B9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1</w:t>
            </w:r>
            <w:r w:rsidR="00ED50B9">
              <w:rPr>
                <w:rStyle w:val="24"/>
                <w:sz w:val="26"/>
                <w:szCs w:val="26"/>
              </w:rPr>
              <w:t>27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ED50B9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130</w:t>
            </w:r>
          </w:p>
        </w:tc>
      </w:tr>
      <w:tr w:rsidR="00305A18" w:rsidRPr="00E60C19" w:rsidTr="00ED50B9">
        <w:trPr>
          <w:trHeight w:val="57"/>
        </w:trPr>
        <w:tc>
          <w:tcPr>
            <w:tcW w:w="6804" w:type="dxa"/>
            <w:shd w:val="clear" w:color="auto" w:fill="FFFFFF"/>
          </w:tcPr>
          <w:p w:rsidR="00305A18" w:rsidRPr="00E60C19" w:rsidRDefault="00305A18" w:rsidP="00305A1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E60C19">
              <w:rPr>
                <w:rStyle w:val="24"/>
                <w:sz w:val="26"/>
                <w:szCs w:val="26"/>
              </w:rPr>
              <w:t>- компьютерной графики</w:t>
            </w:r>
          </w:p>
        </w:tc>
        <w:tc>
          <w:tcPr>
            <w:tcW w:w="1022" w:type="dxa"/>
            <w:shd w:val="clear" w:color="auto" w:fill="FFFFFF"/>
          </w:tcPr>
          <w:p w:rsidR="00305A18" w:rsidRPr="00E60C19" w:rsidRDefault="00EC199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1070" w:type="dxa"/>
            <w:shd w:val="clear" w:color="auto" w:fill="FFFFFF"/>
          </w:tcPr>
          <w:p w:rsidR="00305A18" w:rsidRPr="00E60C19" w:rsidRDefault="00EC199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4</w:t>
            </w:r>
            <w:r w:rsidR="00305A18" w:rsidRPr="00E60C19">
              <w:rPr>
                <w:rStyle w:val="24"/>
                <w:sz w:val="26"/>
                <w:szCs w:val="26"/>
              </w:rPr>
              <w:t>5</w:t>
            </w:r>
          </w:p>
        </w:tc>
      </w:tr>
    </w:tbl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 xml:space="preserve">За последние </w:t>
      </w:r>
      <w:r w:rsidR="009418FB">
        <w:rPr>
          <w:color w:val="000000"/>
          <w:sz w:val="26"/>
          <w:szCs w:val="26"/>
        </w:rPr>
        <w:t>годы</w:t>
      </w:r>
      <w:r w:rsidRPr="00E60C19">
        <w:rPr>
          <w:color w:val="000000"/>
          <w:sz w:val="26"/>
          <w:szCs w:val="26"/>
        </w:rPr>
        <w:t xml:space="preserve"> отмечается стабильный рост количества обучающихся в школе на подготовительном отделении и в группах эстетики.</w:t>
      </w:r>
      <w:proofErr w:type="gramEnd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285"/>
        </w:tabs>
        <w:spacing w:after="0" w:line="240" w:lineRule="auto"/>
        <w:ind w:firstLine="397"/>
        <w:rPr>
          <w:color w:val="000000"/>
          <w:sz w:val="26"/>
          <w:szCs w:val="26"/>
        </w:rPr>
      </w:pPr>
      <w:bookmarkStart w:id="5" w:name="bookmark5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285"/>
        </w:tabs>
        <w:spacing w:after="0" w:line="240" w:lineRule="auto"/>
        <w:ind w:firstLine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2.4. Кадровый состав</w:t>
      </w:r>
      <w:bookmarkEnd w:id="5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Преподавательский коллектив школы отличается высоким профессионализмом, творческим мастерством и желанием научить детей в</w:t>
      </w:r>
      <w:r w:rsidR="009418FB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деть красоту мира, дать им о</w:t>
      </w:r>
      <w:r w:rsidRPr="00E60C19">
        <w:rPr>
          <w:color w:val="000000"/>
          <w:sz w:val="26"/>
          <w:szCs w:val="26"/>
        </w:rPr>
        <w:t>с</w:t>
      </w:r>
      <w:r w:rsidRPr="00E60C19">
        <w:rPr>
          <w:color w:val="000000"/>
          <w:sz w:val="26"/>
          <w:szCs w:val="26"/>
        </w:rPr>
        <w:t>новательные знания и навыки, наполнить их жизнь радостью творчества.</w:t>
      </w:r>
    </w:p>
    <w:p w:rsidR="009418FB" w:rsidRDefault="009418FB" w:rsidP="009418FB">
      <w:pPr>
        <w:pStyle w:val="3"/>
        <w:shd w:val="clear" w:color="auto" w:fill="auto"/>
        <w:spacing w:before="0" w:line="240" w:lineRule="auto"/>
        <w:ind w:firstLine="397"/>
        <w:jc w:val="left"/>
        <w:rPr>
          <w:rStyle w:val="a5"/>
          <w:b/>
          <w:sz w:val="26"/>
          <w:szCs w:val="26"/>
          <w:u w:val="none"/>
        </w:rPr>
      </w:pPr>
    </w:p>
    <w:p w:rsidR="0046168F" w:rsidRPr="009418FB" w:rsidRDefault="0046168F" w:rsidP="009418FB">
      <w:pPr>
        <w:pStyle w:val="3"/>
        <w:shd w:val="clear" w:color="auto" w:fill="auto"/>
        <w:spacing w:before="0" w:line="240" w:lineRule="auto"/>
        <w:ind w:firstLine="397"/>
        <w:jc w:val="left"/>
        <w:rPr>
          <w:rStyle w:val="a5"/>
          <w:b/>
          <w:sz w:val="26"/>
          <w:szCs w:val="26"/>
          <w:u w:val="none"/>
        </w:rPr>
      </w:pPr>
      <w:r w:rsidRPr="009418FB">
        <w:rPr>
          <w:rStyle w:val="a5"/>
          <w:b/>
          <w:sz w:val="26"/>
          <w:szCs w:val="26"/>
          <w:u w:val="none"/>
        </w:rPr>
        <w:t>Сведения о кадрах ДХШ на 01.0</w:t>
      </w:r>
      <w:r w:rsidR="009418FB" w:rsidRPr="009418FB">
        <w:rPr>
          <w:rStyle w:val="a5"/>
          <w:b/>
          <w:sz w:val="26"/>
          <w:szCs w:val="26"/>
          <w:u w:val="none"/>
        </w:rPr>
        <w:t>1</w:t>
      </w:r>
      <w:r w:rsidRPr="009418FB">
        <w:rPr>
          <w:rStyle w:val="a5"/>
          <w:b/>
          <w:sz w:val="26"/>
          <w:szCs w:val="26"/>
          <w:u w:val="none"/>
        </w:rPr>
        <w:t>.201</w:t>
      </w:r>
      <w:r w:rsidR="009418FB" w:rsidRPr="009418FB">
        <w:rPr>
          <w:rStyle w:val="a5"/>
          <w:b/>
          <w:sz w:val="26"/>
          <w:szCs w:val="26"/>
          <w:u w:val="none"/>
        </w:rPr>
        <w:t>7</w:t>
      </w:r>
      <w:r w:rsidRPr="009418FB">
        <w:rPr>
          <w:rStyle w:val="a5"/>
          <w:b/>
          <w:sz w:val="26"/>
          <w:szCs w:val="26"/>
          <w:u w:val="none"/>
        </w:rPr>
        <w:t xml:space="preserve"> г.</w:t>
      </w:r>
      <w:r w:rsidR="009418FB">
        <w:rPr>
          <w:rStyle w:val="a5"/>
          <w:b/>
          <w:sz w:val="26"/>
          <w:szCs w:val="26"/>
          <w:u w:val="none"/>
        </w:rPr>
        <w:t>:</w:t>
      </w:r>
    </w:p>
    <w:p w:rsidR="0046168F" w:rsidRPr="00E60C19" w:rsidRDefault="0046168F" w:rsidP="0046168F">
      <w:pPr>
        <w:pStyle w:val="31"/>
        <w:shd w:val="clear" w:color="auto" w:fill="auto"/>
        <w:tabs>
          <w:tab w:val="left" w:pos="749"/>
        </w:tabs>
        <w:spacing w:line="240" w:lineRule="auto"/>
        <w:ind w:left="397" w:firstLine="0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- 1</w:t>
      </w:r>
      <w:r w:rsidR="009418FB">
        <w:rPr>
          <w:color w:val="000000"/>
          <w:sz w:val="26"/>
          <w:szCs w:val="26"/>
        </w:rPr>
        <w:t>4</w:t>
      </w:r>
      <w:r w:rsidRPr="00E60C19">
        <w:rPr>
          <w:color w:val="000000"/>
          <w:sz w:val="26"/>
          <w:szCs w:val="26"/>
        </w:rPr>
        <w:t xml:space="preserve"> преподавателей имеют высшее о</w:t>
      </w:r>
      <w:r w:rsidR="009418FB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>разование;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49"/>
        </w:tabs>
        <w:spacing w:before="0" w:line="240" w:lineRule="auto"/>
        <w:ind w:left="397" w:firstLine="0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</w:t>
      </w:r>
      <w:r w:rsidR="009418FB">
        <w:rPr>
          <w:color w:val="000000"/>
          <w:sz w:val="26"/>
          <w:szCs w:val="26"/>
        </w:rPr>
        <w:t xml:space="preserve"> 2</w:t>
      </w:r>
      <w:r w:rsidRPr="00E60C19">
        <w:rPr>
          <w:color w:val="000000"/>
          <w:sz w:val="26"/>
          <w:szCs w:val="26"/>
        </w:rPr>
        <w:t xml:space="preserve"> преподавателя - среднее специальное образование;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- 1</w:t>
      </w:r>
      <w:r w:rsidR="009418FB">
        <w:rPr>
          <w:color w:val="000000"/>
          <w:sz w:val="26"/>
          <w:szCs w:val="26"/>
        </w:rPr>
        <w:t>3</w:t>
      </w:r>
      <w:r w:rsidRPr="00E60C19">
        <w:rPr>
          <w:color w:val="000000"/>
          <w:sz w:val="26"/>
          <w:szCs w:val="26"/>
        </w:rPr>
        <w:t xml:space="preserve"> преподавателей имеют высшую квалификационную категорию;</w:t>
      </w:r>
    </w:p>
    <w:p w:rsidR="00DE5B44" w:rsidRDefault="0046168F" w:rsidP="0046168F">
      <w:pPr>
        <w:pStyle w:val="3"/>
        <w:shd w:val="clear" w:color="auto" w:fill="auto"/>
        <w:tabs>
          <w:tab w:val="left" w:pos="749"/>
        </w:tabs>
        <w:spacing w:before="0" w:line="240" w:lineRule="auto"/>
        <w:ind w:left="397" w:firstLine="0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</w:t>
      </w:r>
      <w:r w:rsidR="009418FB">
        <w:rPr>
          <w:color w:val="000000"/>
          <w:sz w:val="26"/>
          <w:szCs w:val="26"/>
        </w:rPr>
        <w:t>1</w:t>
      </w:r>
      <w:r w:rsidRPr="00E60C19">
        <w:rPr>
          <w:color w:val="000000"/>
          <w:sz w:val="26"/>
          <w:szCs w:val="26"/>
        </w:rPr>
        <w:t xml:space="preserve"> преподавател</w:t>
      </w:r>
      <w:r w:rsidR="009418FB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 xml:space="preserve"> имеют </w:t>
      </w:r>
      <w:r w:rsidR="009418FB">
        <w:rPr>
          <w:color w:val="000000"/>
          <w:sz w:val="26"/>
          <w:szCs w:val="26"/>
        </w:rPr>
        <w:t>первую</w:t>
      </w:r>
      <w:r w:rsidRPr="00E60C19">
        <w:rPr>
          <w:color w:val="000000"/>
          <w:sz w:val="26"/>
          <w:szCs w:val="26"/>
        </w:rPr>
        <w:t xml:space="preserve"> квалификационную категорию.</w:t>
      </w:r>
    </w:p>
    <w:p w:rsidR="00DE5B44" w:rsidRPr="00DE5B44" w:rsidRDefault="00DE5B44" w:rsidP="00DE5B44">
      <w:pPr>
        <w:pStyle w:val="3"/>
        <w:shd w:val="clear" w:color="auto" w:fill="auto"/>
        <w:tabs>
          <w:tab w:val="left" w:pos="749"/>
        </w:tabs>
        <w:spacing w:before="0" w:line="240" w:lineRule="auto"/>
        <w:ind w:firstLine="39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Шесть преподавателей являются членами Союза художников России, один преп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даватель - Заслуженный художник РФ, один преподаватель - член Союза педагогов-художников.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 ДХШ предъявляются высокие требования к преподавателям: наличие высшего или среднего специального образования; добросовестная, качественная работа, пост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янный профессиональный рост, а также: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left="397" w:firstLine="0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 умение интересно и грамотно работать с учащимися;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left="397" w:firstLine="0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умение сочетать в преподавании основы начального профессионального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ственного образования с личностным художественно-эстетическим развитием каждого ребенка;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доброжелательность, тактичность, порядочность, любовь к детям, терпение, в</w:t>
      </w:r>
      <w:r w:rsidRPr="00E60C19">
        <w:rPr>
          <w:color w:val="000000"/>
          <w:sz w:val="26"/>
          <w:szCs w:val="26"/>
        </w:rPr>
        <w:t>ы</w:t>
      </w:r>
      <w:r w:rsidRPr="00E60C19">
        <w:rPr>
          <w:color w:val="000000"/>
          <w:sz w:val="26"/>
          <w:szCs w:val="26"/>
        </w:rPr>
        <w:t>держка;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обязательная творческая работа каждого преподавателя как художника.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В школе сложилась система работы по повышению профессиональной компете</w:t>
      </w:r>
      <w:r w:rsidRPr="00E60C19">
        <w:rPr>
          <w:color w:val="000000"/>
          <w:sz w:val="26"/>
          <w:szCs w:val="26"/>
        </w:rPr>
        <w:t>н</w:t>
      </w:r>
      <w:r w:rsidRPr="00E60C19">
        <w:rPr>
          <w:color w:val="000000"/>
          <w:sz w:val="26"/>
          <w:szCs w:val="26"/>
        </w:rPr>
        <w:t>ции преподавателей, которая осуществляется</w:t>
      </w:r>
      <w:r w:rsidR="00DE5B44">
        <w:rPr>
          <w:color w:val="000000"/>
          <w:sz w:val="26"/>
          <w:szCs w:val="26"/>
        </w:rPr>
        <w:t>, в основном,</w:t>
      </w:r>
      <w:r w:rsidRPr="00E60C19">
        <w:rPr>
          <w:color w:val="000000"/>
          <w:sz w:val="26"/>
          <w:szCs w:val="26"/>
        </w:rPr>
        <w:t xml:space="preserve"> через курсы повышения квалификации </w:t>
      </w:r>
      <w:r w:rsidR="00DE5B44">
        <w:rPr>
          <w:color w:val="000000"/>
          <w:sz w:val="26"/>
          <w:szCs w:val="26"/>
        </w:rPr>
        <w:t>ПОКИ</w:t>
      </w:r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1985"/>
        </w:tabs>
        <w:spacing w:after="0" w:line="240" w:lineRule="auto"/>
        <w:ind w:firstLine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2.5. Организация и содержание методической работы в ДХШ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Методическая работа в ДХШ осуществляется через участие преподавателей в п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стоянно действующем школьном Методическом совещании, в научно-методических конференциях различного уровня, а также в организуемых школой методических с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минарах и мастер-классах с приглашением ведущих преподавателей художественных школ Москвы и Санкт-Петербурга.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 методическом фонде школы накапливается и хранится информационно - мет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дический материал, банк образовательных программ, материалы по обобщению пер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дового педагогического опыта, тексты докладов и выступлений преподавателей на совещаниях и семинарах, анализ открытых уроков, методические пособия и програ</w:t>
      </w:r>
      <w:r w:rsidRPr="00E60C19">
        <w:rPr>
          <w:color w:val="000000"/>
          <w:sz w:val="26"/>
          <w:szCs w:val="26"/>
        </w:rPr>
        <w:t>м</w:t>
      </w:r>
      <w:r w:rsidRPr="00E60C19">
        <w:rPr>
          <w:color w:val="000000"/>
          <w:sz w:val="26"/>
          <w:szCs w:val="26"/>
        </w:rPr>
        <w:t>мы</w:t>
      </w:r>
      <w:r w:rsidR="001E2A1F">
        <w:rPr>
          <w:color w:val="000000"/>
          <w:sz w:val="26"/>
          <w:szCs w:val="26"/>
        </w:rPr>
        <w:t>,</w:t>
      </w:r>
      <w:r w:rsidRPr="00E60C19">
        <w:rPr>
          <w:color w:val="000000"/>
          <w:sz w:val="26"/>
          <w:szCs w:val="26"/>
        </w:rPr>
        <w:t xml:space="preserve"> разрабатываемые преподавателями школы, материалы по аттестации педагогич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ских кадров. Все материалы активно используются для оказания конкретной помощи преподавателям в самообразовании и повышении профессионального мастерства. Очень важной является работа по изучению наиболее эффективных приемов в работе преподавателей, направленных на развитие творческого потенциала обучающихся и преподавателей.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Методическая работа направлена </w:t>
      </w:r>
      <w:proofErr w:type="gramStart"/>
      <w:r w:rsidRPr="00E60C19">
        <w:rPr>
          <w:color w:val="000000"/>
          <w:sz w:val="26"/>
          <w:szCs w:val="26"/>
        </w:rPr>
        <w:t>на</w:t>
      </w:r>
      <w:proofErr w:type="gramEnd"/>
      <w:r w:rsidRPr="00E60C19">
        <w:rPr>
          <w:color w:val="000000"/>
          <w:sz w:val="26"/>
          <w:szCs w:val="26"/>
        </w:rPr>
        <w:t>: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информирование преподавателей о новых требованиях, предъявляемых к работе;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обучение и развитие педагогических кадров, повышение их способности к осуществлению профессионально-преподавательской деятельности;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 выявление, изучение и распространение наиболее ценного опыта пр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подавания различных дисциплин;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 внедрение в практику учебного процесса учебно-методических пос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бий нового поколения;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 выявление «болевых точек» в работе преподавателей, их анализ, поиск решений.</w:t>
      </w:r>
    </w:p>
    <w:p w:rsidR="0046168F" w:rsidRPr="00E60C19" w:rsidRDefault="0046168F" w:rsidP="0046168F">
      <w:pPr>
        <w:pStyle w:val="3"/>
        <w:numPr>
          <w:ilvl w:val="0"/>
          <w:numId w:val="9"/>
        </w:numPr>
        <w:shd w:val="clear" w:color="auto" w:fill="auto"/>
        <w:tabs>
          <w:tab w:val="left" w:pos="969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на создание необходимых условий для эффективного обучения и восп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тания детей с опережающим развитием.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Важную роль в осуществлении методической работы играет самообразовательная деятельность преподавателей. Целью этой деятельности является поступательное ра</w:t>
      </w:r>
      <w:r w:rsidRPr="00E60C19">
        <w:rPr>
          <w:color w:val="000000"/>
          <w:sz w:val="26"/>
          <w:szCs w:val="26"/>
        </w:rPr>
        <w:t>з</w:t>
      </w:r>
      <w:r w:rsidRPr="00E60C19">
        <w:rPr>
          <w:color w:val="000000"/>
          <w:sz w:val="26"/>
          <w:szCs w:val="26"/>
        </w:rPr>
        <w:lastRenderedPageBreak/>
        <w:t xml:space="preserve">витие личности, рост </w:t>
      </w:r>
      <w:r w:rsidR="001E2A1F">
        <w:rPr>
          <w:color w:val="000000"/>
          <w:sz w:val="26"/>
          <w:szCs w:val="26"/>
        </w:rPr>
        <w:t>её</w:t>
      </w:r>
      <w:r w:rsidRPr="00E60C19">
        <w:rPr>
          <w:color w:val="000000"/>
          <w:sz w:val="26"/>
          <w:szCs w:val="26"/>
        </w:rPr>
        <w:t xml:space="preserve"> профессионального мастерства.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220"/>
        </w:tabs>
        <w:spacing w:after="0" w:line="240" w:lineRule="auto"/>
        <w:ind w:firstLine="397"/>
        <w:rPr>
          <w:color w:val="000000"/>
          <w:sz w:val="26"/>
          <w:szCs w:val="26"/>
        </w:rPr>
      </w:pPr>
      <w:bookmarkStart w:id="6" w:name="bookmark7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4220"/>
        </w:tabs>
        <w:spacing w:after="0" w:line="240" w:lineRule="auto"/>
        <w:ind w:firstLine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2.6. Учебная работа</w:t>
      </w:r>
      <w:bookmarkEnd w:id="6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Контингент учащихся ДХШ формируется на основе свободного выбора детей и их родителей, в соответствии</w:t>
      </w:r>
      <w:r w:rsidR="001E2A1F">
        <w:rPr>
          <w:color w:val="000000"/>
          <w:sz w:val="26"/>
          <w:szCs w:val="26"/>
        </w:rPr>
        <w:t xml:space="preserve"> с Законом РФ «Об образовании» </w:t>
      </w:r>
      <w:r w:rsidRPr="00E60C19">
        <w:rPr>
          <w:color w:val="000000"/>
          <w:sz w:val="26"/>
          <w:szCs w:val="26"/>
        </w:rPr>
        <w:t>и Уставом школы</w:t>
      </w:r>
      <w:r w:rsidR="001E2A1F">
        <w:rPr>
          <w:color w:val="000000"/>
          <w:sz w:val="26"/>
          <w:szCs w:val="26"/>
        </w:rPr>
        <w:t xml:space="preserve"> и ФГТ к дополнительной  предпрофессиональной общеобразовательной программе в обл</w:t>
      </w:r>
      <w:r w:rsidR="001E2A1F">
        <w:rPr>
          <w:color w:val="000000"/>
          <w:sz w:val="26"/>
          <w:szCs w:val="26"/>
        </w:rPr>
        <w:t>а</w:t>
      </w:r>
      <w:r w:rsidR="001E2A1F">
        <w:rPr>
          <w:color w:val="000000"/>
          <w:sz w:val="26"/>
          <w:szCs w:val="26"/>
        </w:rPr>
        <w:t>сти изобразительного искусства «Живопись</w:t>
      </w:r>
      <w:r w:rsidR="001E2A1F" w:rsidRPr="00E60C19">
        <w:rPr>
          <w:color w:val="000000"/>
          <w:sz w:val="26"/>
          <w:szCs w:val="26"/>
        </w:rPr>
        <w:t>»</w:t>
      </w:r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1E2A1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Обучение в ДХШ проводится в соответствии с учебными планами </w:t>
      </w:r>
      <w:r w:rsidR="001E2A1F">
        <w:rPr>
          <w:color w:val="000000"/>
          <w:sz w:val="26"/>
          <w:szCs w:val="26"/>
        </w:rPr>
        <w:t>дополнител</w:t>
      </w:r>
      <w:r w:rsidR="001E2A1F">
        <w:rPr>
          <w:color w:val="000000"/>
          <w:sz w:val="26"/>
          <w:szCs w:val="26"/>
        </w:rPr>
        <w:t>ь</w:t>
      </w:r>
      <w:r w:rsidR="001E2A1F">
        <w:rPr>
          <w:color w:val="000000"/>
          <w:sz w:val="26"/>
          <w:szCs w:val="26"/>
        </w:rPr>
        <w:t>ной  предпрофессиональной общеобразовательной программе в области изобраз</w:t>
      </w:r>
      <w:r w:rsidR="001E2A1F">
        <w:rPr>
          <w:color w:val="000000"/>
          <w:sz w:val="26"/>
          <w:szCs w:val="26"/>
        </w:rPr>
        <w:t>и</w:t>
      </w:r>
      <w:r w:rsidR="001E2A1F">
        <w:rPr>
          <w:color w:val="000000"/>
          <w:sz w:val="26"/>
          <w:szCs w:val="26"/>
        </w:rPr>
        <w:t>тельного искусства «Живопись</w:t>
      </w:r>
      <w:r w:rsidR="001E2A1F" w:rsidRPr="00E60C19">
        <w:rPr>
          <w:color w:val="000000"/>
          <w:sz w:val="26"/>
          <w:szCs w:val="26"/>
        </w:rPr>
        <w:t>»</w:t>
      </w:r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1E2A1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Школа реализует следующие дополнительные образовательные программы худ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жественно-эстетической направленности «Изобразительное искусство»: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годичный курс обучения живописи, лепке и музыке в группах эстетики для д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тей, поступающих в ДХШ в возрасте 4-х лет;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- двухго</w:t>
      </w:r>
      <w:r w:rsidRPr="00E60C19">
        <w:rPr>
          <w:rStyle w:val="1"/>
          <w:sz w:val="26"/>
          <w:szCs w:val="26"/>
          <w:u w:val="none"/>
        </w:rPr>
        <w:t>дичны</w:t>
      </w:r>
      <w:r w:rsidRPr="00E60C19">
        <w:rPr>
          <w:color w:val="000000"/>
          <w:sz w:val="26"/>
          <w:szCs w:val="26"/>
        </w:rPr>
        <w:t>й курс обучения живописи, лепке и музыке в группах эстетики для детей, поступающих в ДХШ в возрасте 5-6 лет;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- трехгодичный курс обучения живописи, лепке и композиции в подготовител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ных группах для детей, поступающих в ДХШ в возрасте 7 лет;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годичный курс обучения рисунку, живописи и композиции в нулевых группах для детей, поступающих в ДХШ в возрасте 9-10 лет;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курс обучения в группах компьютерной графики для учащихся ДХШ;</w:t>
      </w:r>
    </w:p>
    <w:p w:rsidR="0046168F" w:rsidRPr="00E60C19" w:rsidRDefault="0046168F" w:rsidP="001E2A1F">
      <w:pPr>
        <w:pStyle w:val="3"/>
        <w:shd w:val="clear" w:color="auto" w:fill="auto"/>
        <w:tabs>
          <w:tab w:val="left" w:pos="889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годичный курс обучения рисунку и живописи в группе для взрослых «Изограф».</w:t>
      </w:r>
    </w:p>
    <w:p w:rsidR="0046168F" w:rsidRPr="00E60C19" w:rsidRDefault="001E2A1F" w:rsidP="001E2A1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Ш</w:t>
      </w:r>
      <w:r w:rsidR="0046168F" w:rsidRPr="00E60C19">
        <w:rPr>
          <w:color w:val="000000"/>
          <w:sz w:val="26"/>
          <w:szCs w:val="26"/>
        </w:rPr>
        <w:t xml:space="preserve">кола </w:t>
      </w:r>
      <w:r>
        <w:rPr>
          <w:color w:val="000000"/>
          <w:sz w:val="26"/>
          <w:szCs w:val="26"/>
        </w:rPr>
        <w:t>уже четвертый год реализует</w:t>
      </w:r>
      <w:r w:rsidR="0046168F" w:rsidRPr="00E60C19">
        <w:rPr>
          <w:color w:val="000000"/>
          <w:sz w:val="26"/>
          <w:szCs w:val="26"/>
        </w:rPr>
        <w:t xml:space="preserve"> предпрофессиональную</w:t>
      </w:r>
      <w:r>
        <w:rPr>
          <w:sz w:val="26"/>
          <w:szCs w:val="26"/>
        </w:rPr>
        <w:t xml:space="preserve"> </w:t>
      </w:r>
      <w:r w:rsidR="0046168F" w:rsidRPr="00E60C19">
        <w:rPr>
          <w:color w:val="000000"/>
          <w:sz w:val="26"/>
          <w:szCs w:val="26"/>
        </w:rPr>
        <w:t>общеобразовател</w:t>
      </w:r>
      <w:r w:rsidR="0046168F" w:rsidRPr="00E60C19">
        <w:rPr>
          <w:color w:val="000000"/>
          <w:sz w:val="26"/>
          <w:szCs w:val="26"/>
        </w:rPr>
        <w:t>ь</w:t>
      </w:r>
      <w:r w:rsidR="0046168F" w:rsidRPr="00E60C19">
        <w:rPr>
          <w:color w:val="000000"/>
          <w:sz w:val="26"/>
          <w:szCs w:val="26"/>
        </w:rPr>
        <w:t>ную программу в области изобразительного искусства «Живопись» в целях выявл</w:t>
      </w:r>
      <w:r w:rsidR="0046168F" w:rsidRPr="00E60C19">
        <w:rPr>
          <w:color w:val="000000"/>
          <w:sz w:val="26"/>
          <w:szCs w:val="26"/>
        </w:rPr>
        <w:t>е</w:t>
      </w:r>
      <w:r w:rsidR="0046168F" w:rsidRPr="00E60C19">
        <w:rPr>
          <w:color w:val="000000"/>
          <w:sz w:val="26"/>
          <w:szCs w:val="26"/>
        </w:rPr>
        <w:t>ния одаренных детей, создания условий для их художественного образования и эст</w:t>
      </w:r>
      <w:r w:rsidR="0046168F" w:rsidRPr="00E60C19">
        <w:rPr>
          <w:color w:val="000000"/>
          <w:sz w:val="26"/>
          <w:szCs w:val="26"/>
        </w:rPr>
        <w:t>е</w:t>
      </w:r>
      <w:r w:rsidR="0046168F" w:rsidRPr="00E60C19">
        <w:rPr>
          <w:color w:val="000000"/>
          <w:sz w:val="26"/>
          <w:szCs w:val="26"/>
        </w:rPr>
        <w:t>тического воспитания, приобретения ими необходимых знаний, умений и навыков, опыта творческой деятельности и осуществления их подготовки к поступлению в о</w:t>
      </w:r>
      <w:r w:rsidR="0046168F" w:rsidRPr="00E60C19">
        <w:rPr>
          <w:color w:val="000000"/>
          <w:sz w:val="26"/>
          <w:szCs w:val="26"/>
        </w:rPr>
        <w:t>б</w:t>
      </w:r>
      <w:r w:rsidR="0046168F" w:rsidRPr="00E60C19">
        <w:rPr>
          <w:color w:val="000000"/>
          <w:sz w:val="26"/>
          <w:szCs w:val="26"/>
        </w:rPr>
        <w:t>разовательные учреждения, реализующие профессиональные образовательные пр</w:t>
      </w:r>
      <w:r w:rsidR="0046168F" w:rsidRPr="00E60C19">
        <w:rPr>
          <w:color w:val="000000"/>
          <w:sz w:val="26"/>
          <w:szCs w:val="26"/>
        </w:rPr>
        <w:t>о</w:t>
      </w:r>
      <w:r w:rsidR="0046168F" w:rsidRPr="00E60C19">
        <w:rPr>
          <w:color w:val="000000"/>
          <w:sz w:val="26"/>
          <w:szCs w:val="26"/>
        </w:rPr>
        <w:t>граммы в области изобразительного искусства.</w:t>
      </w:r>
      <w:proofErr w:type="gramEnd"/>
      <w:r w:rsidR="0046168F" w:rsidRPr="00E60C19">
        <w:rPr>
          <w:color w:val="000000"/>
          <w:sz w:val="26"/>
          <w:szCs w:val="26"/>
        </w:rPr>
        <w:t xml:space="preserve"> Это накладывает на весь преподав</w:t>
      </w:r>
      <w:r w:rsidR="0046168F" w:rsidRPr="00E60C19">
        <w:rPr>
          <w:color w:val="000000"/>
          <w:sz w:val="26"/>
          <w:szCs w:val="26"/>
        </w:rPr>
        <w:t>а</w:t>
      </w:r>
      <w:r w:rsidR="0046168F" w:rsidRPr="00E60C19">
        <w:rPr>
          <w:color w:val="000000"/>
          <w:sz w:val="26"/>
          <w:szCs w:val="26"/>
        </w:rPr>
        <w:t>тельский коллектив школы особую ответственность.</w:t>
      </w:r>
    </w:p>
    <w:p w:rsidR="0046168F" w:rsidRPr="00E60C19" w:rsidRDefault="0046168F" w:rsidP="001E2A1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Результативность образовательного процесса в ДХШ определяется достижениями </w:t>
      </w:r>
      <w:proofErr w:type="gramStart"/>
      <w:r w:rsidRPr="00E60C19">
        <w:rPr>
          <w:color w:val="000000"/>
          <w:sz w:val="26"/>
          <w:szCs w:val="26"/>
        </w:rPr>
        <w:t>обучающихся</w:t>
      </w:r>
      <w:proofErr w:type="gramEnd"/>
      <w:r w:rsidRPr="00E60C19">
        <w:rPr>
          <w:color w:val="000000"/>
          <w:sz w:val="26"/>
          <w:szCs w:val="26"/>
        </w:rPr>
        <w:t>.</w:t>
      </w:r>
      <w:r w:rsidR="001E2A1F">
        <w:rPr>
          <w:color w:val="000000"/>
          <w:sz w:val="26"/>
          <w:szCs w:val="26"/>
        </w:rPr>
        <w:t xml:space="preserve"> С каждым годом увеличивается количество участников выставок и конкурсов различного уровня, а также победителей и призеров этих конкурсов. Зах</w:t>
      </w:r>
      <w:r w:rsidR="001E2A1F">
        <w:rPr>
          <w:color w:val="000000"/>
          <w:sz w:val="26"/>
          <w:szCs w:val="26"/>
        </w:rPr>
        <w:t>а</w:t>
      </w:r>
      <w:r w:rsidR="001E2A1F">
        <w:rPr>
          <w:color w:val="000000"/>
          <w:sz w:val="26"/>
          <w:szCs w:val="26"/>
        </w:rPr>
        <w:t>рова Наталья в 2016 году стала лауреатом Общероссийского конкурса "Молодые д</w:t>
      </w:r>
      <w:r w:rsidR="001E2A1F">
        <w:rPr>
          <w:color w:val="000000"/>
          <w:sz w:val="26"/>
          <w:szCs w:val="26"/>
        </w:rPr>
        <w:t>а</w:t>
      </w:r>
      <w:r w:rsidR="001E2A1F">
        <w:rPr>
          <w:color w:val="000000"/>
          <w:sz w:val="26"/>
          <w:szCs w:val="26"/>
        </w:rPr>
        <w:t>рования России"</w:t>
      </w:r>
      <w:r w:rsidR="00716C14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730"/>
        </w:tabs>
        <w:spacing w:after="0" w:line="240" w:lineRule="auto"/>
        <w:ind w:firstLine="397"/>
        <w:jc w:val="left"/>
        <w:rPr>
          <w:color w:val="000000"/>
          <w:sz w:val="26"/>
          <w:szCs w:val="26"/>
        </w:rPr>
      </w:pPr>
      <w:bookmarkStart w:id="7" w:name="bookmark8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730"/>
        </w:tabs>
        <w:spacing w:after="0" w:line="240" w:lineRule="auto"/>
        <w:ind w:firstLine="397"/>
        <w:jc w:val="center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2.7. Выставочная деятельность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730"/>
        </w:tabs>
        <w:spacing w:after="0" w:line="240" w:lineRule="auto"/>
        <w:ind w:firstLine="397"/>
        <w:jc w:val="left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Организация и проведение художественных выставок - важнейшая часть</w:t>
      </w:r>
      <w:bookmarkEnd w:id="7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0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образовательной деятельности ДХШ. Ежегодно школа организует и участвует в 70-80 выставках. Особенно значимы многочисленные выставки работ наших учеников, к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торые мы регулярно проводим в Выставочном зале, фойе и рекреациях школы. Мн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гие из этих выставок становятся передвижными и экспонируются в различных учр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 xml:space="preserve">ждениях образования и культуры, также ставших нашими «выставочными» залами. Много </w:t>
      </w:r>
      <w:r w:rsidRPr="00E60C19">
        <w:rPr>
          <w:rStyle w:val="a4"/>
          <w:sz w:val="26"/>
          <w:szCs w:val="26"/>
        </w:rPr>
        <w:t xml:space="preserve">традиционных </w:t>
      </w:r>
      <w:r w:rsidRPr="00E60C19">
        <w:rPr>
          <w:color w:val="000000"/>
          <w:sz w:val="26"/>
          <w:szCs w:val="26"/>
        </w:rPr>
        <w:t>выставок: «Учимся творить»; «Зимняя радуга», «Перо Жар-птицы», «Веселая карусель», «С любовью к Пскову», «Они сражались за Родину», «Возвышенное в пленэре», «Наши выпускники», «Мас</w:t>
      </w:r>
      <w:r w:rsidR="00C0423D">
        <w:rPr>
          <w:color w:val="000000"/>
          <w:sz w:val="26"/>
          <w:szCs w:val="26"/>
        </w:rPr>
        <w:t xml:space="preserve">тер и ученик» </w:t>
      </w:r>
      <w:r w:rsidRPr="00E60C19">
        <w:rPr>
          <w:color w:val="000000"/>
          <w:sz w:val="26"/>
          <w:szCs w:val="26"/>
        </w:rPr>
        <w:t>и др.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rStyle w:val="95pt"/>
          <w:rFonts w:eastAsia="Tahoma"/>
          <w:b w:val="0"/>
          <w:sz w:val="26"/>
          <w:szCs w:val="26"/>
        </w:rPr>
        <w:t>Одна из главных целей выставочной работы ДХШ – воспитание и развитие у уч</w:t>
      </w:r>
      <w:r w:rsidRPr="00E60C19">
        <w:rPr>
          <w:rStyle w:val="95pt"/>
          <w:rFonts w:eastAsia="Tahoma"/>
          <w:b w:val="0"/>
          <w:sz w:val="26"/>
          <w:szCs w:val="26"/>
        </w:rPr>
        <w:t>а</w:t>
      </w:r>
      <w:r w:rsidRPr="00E60C19">
        <w:rPr>
          <w:rStyle w:val="95pt"/>
          <w:rFonts w:eastAsia="Tahoma"/>
          <w:b w:val="0"/>
          <w:sz w:val="26"/>
          <w:szCs w:val="26"/>
        </w:rPr>
        <w:t xml:space="preserve">щихся </w:t>
      </w:r>
      <w:r w:rsidRPr="00E60C19">
        <w:rPr>
          <w:rStyle w:val="a4"/>
          <w:sz w:val="26"/>
          <w:szCs w:val="26"/>
        </w:rPr>
        <w:t>хорошего художественного вкуса</w:t>
      </w:r>
      <w:r w:rsidRPr="00E60C19">
        <w:rPr>
          <w:rStyle w:val="a4"/>
          <w:b w:val="0"/>
          <w:sz w:val="26"/>
          <w:szCs w:val="26"/>
        </w:rPr>
        <w:t xml:space="preserve">. </w:t>
      </w:r>
      <w:r w:rsidRPr="00E60C19">
        <w:rPr>
          <w:color w:val="000000"/>
          <w:sz w:val="26"/>
          <w:szCs w:val="26"/>
        </w:rPr>
        <w:t>На это «работает» продуманное оформл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lastRenderedPageBreak/>
        <w:t xml:space="preserve">ние Выставочного зала, тщательная и серьезная экспозиционная </w:t>
      </w:r>
      <w:r w:rsidR="00212279">
        <w:rPr>
          <w:color w:val="000000"/>
          <w:sz w:val="26"/>
          <w:szCs w:val="26"/>
        </w:rPr>
        <w:t>деятельность</w:t>
      </w:r>
      <w:r w:rsidRPr="00E60C19">
        <w:rPr>
          <w:color w:val="000000"/>
          <w:sz w:val="26"/>
          <w:szCs w:val="26"/>
        </w:rPr>
        <w:t xml:space="preserve"> преп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давателей, а также сопровождение каждой выставки печатной продукцией: афиши, каталоги, буклеты, пригласительные билеты.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jc w:val="center"/>
        <w:rPr>
          <w:b/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</w:rPr>
        <w:t>2.8. Материально-техническое обеспечение образовательного процесса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>МБУ ДО «Детская художественная школа города Пскова» не имеет своего здания и располагается на втором этаже жилого здания по адресу: ул. Конная, д. 30.</w:t>
      </w:r>
      <w:proofErr w:type="gramEnd"/>
      <w:r w:rsidRPr="00E60C19">
        <w:rPr>
          <w:color w:val="000000"/>
          <w:sz w:val="26"/>
          <w:szCs w:val="26"/>
        </w:rPr>
        <w:t xml:space="preserve"> Общая площадь школы составляет 764,5 кв. м.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школе имеются 14 учебных кабинетов, из них 5 - для рисунка, живописи, 1 - для ДПИ, 3 - для композиции, 1 - для уроков лепки, 1 - для занятий историей искусств, а также керамическая мастерская, графическая мастерская, мастерская для </w:t>
      </w:r>
      <w:proofErr w:type="spellStart"/>
      <w:r w:rsidRPr="00E60C19">
        <w:rPr>
          <w:color w:val="000000"/>
          <w:sz w:val="26"/>
          <w:szCs w:val="26"/>
        </w:rPr>
        <w:t>фьюзинга</w:t>
      </w:r>
      <w:proofErr w:type="spellEnd"/>
      <w:r w:rsidRPr="00E60C19">
        <w:rPr>
          <w:color w:val="000000"/>
          <w:sz w:val="26"/>
          <w:szCs w:val="26"/>
        </w:rPr>
        <w:t>, класс компьютерной графики. Имеется прекрасно оборудованный Выставочный зал площадью 90 кв. м. Для экспонирования выставок используются также рекреации № 1 и № 3 и вестибюль.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Материально-техническое и финансово-хозяйственное оснащение образовател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ного процесса осуществляется согласно требованиям, представляемым к учрежден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ям дополнительного образования. Во всех кабинетах имеется необходимое оборуд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вание и мебель, которая регулярно обновляется. Освещение и оборудование кабин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тов соответствует требованиям и обеспечивает нормальные условия для работы.</w:t>
      </w:r>
    </w:p>
    <w:p w:rsidR="0046168F" w:rsidRPr="00E60C19" w:rsidRDefault="0046168F" w:rsidP="0046168F">
      <w:pPr>
        <w:pStyle w:val="42"/>
        <w:shd w:val="clear" w:color="auto" w:fill="auto"/>
        <w:spacing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Материальная база информационных ресурсов: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Количество персональных компьютеров - </w:t>
      </w:r>
      <w:r w:rsidR="00896504">
        <w:rPr>
          <w:color w:val="000000"/>
          <w:sz w:val="26"/>
          <w:szCs w:val="26"/>
        </w:rPr>
        <w:t>11</w:t>
      </w:r>
      <w:r w:rsidRPr="00E60C19">
        <w:rPr>
          <w:color w:val="000000"/>
          <w:sz w:val="26"/>
          <w:szCs w:val="26"/>
        </w:rPr>
        <w:t>;</w:t>
      </w:r>
    </w:p>
    <w:p w:rsidR="0046168F" w:rsidRPr="00E60C19" w:rsidRDefault="00896504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К сети интернет подключено - 9</w:t>
      </w:r>
      <w:r w:rsidR="0046168F" w:rsidRPr="00E60C19">
        <w:rPr>
          <w:color w:val="000000"/>
          <w:sz w:val="26"/>
          <w:szCs w:val="26"/>
        </w:rPr>
        <w:t>;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Сайт школы: </w:t>
      </w:r>
      <w:proofErr w:type="spellStart"/>
      <w:r w:rsidRPr="00E60C19">
        <w:rPr>
          <w:color w:val="000000"/>
          <w:sz w:val="26"/>
          <w:szCs w:val="26"/>
          <w:lang w:val="en-US"/>
        </w:rPr>
        <w:t>izographpskov</w:t>
      </w:r>
      <w:proofErr w:type="spellEnd"/>
      <w:r w:rsidRPr="00E60C19">
        <w:rPr>
          <w:color w:val="000000"/>
          <w:sz w:val="26"/>
          <w:szCs w:val="26"/>
        </w:rPr>
        <w:t>.</w:t>
      </w:r>
      <w:proofErr w:type="spellStart"/>
      <w:r w:rsidRPr="00E60C19">
        <w:rPr>
          <w:color w:val="000000"/>
          <w:sz w:val="26"/>
          <w:szCs w:val="26"/>
          <w:lang w:val="en-US"/>
        </w:rPr>
        <w:t>ru</w:t>
      </w:r>
      <w:proofErr w:type="spellEnd"/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В школе установлена автоматическая пожарная сигнализация, объектовая станция РСПИ «Стрелец-мониторинг», «тревожная» кнопка с выводом на пульт УВД. Мат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риально- техническая и финансово-хозяйственная деятельность была направлена на реализацию уставных задач в соответствии с действующим законодательством.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Таким образом, состояние материально-технической базы может служить пла</w:t>
      </w:r>
      <w:r w:rsidRPr="00E60C19">
        <w:rPr>
          <w:color w:val="000000"/>
          <w:sz w:val="26"/>
          <w:szCs w:val="26"/>
        </w:rPr>
        <w:t>т</w:t>
      </w:r>
      <w:r w:rsidRPr="00E60C19">
        <w:rPr>
          <w:color w:val="000000"/>
          <w:sz w:val="26"/>
          <w:szCs w:val="26"/>
        </w:rPr>
        <w:t>формой для реализации программы школы.</w:t>
      </w:r>
    </w:p>
    <w:p w:rsidR="0046168F" w:rsidRPr="00E60C19" w:rsidRDefault="0046168F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br w:type="page"/>
      </w:r>
    </w:p>
    <w:p w:rsidR="0046168F" w:rsidRPr="00E60C19" w:rsidRDefault="0046168F" w:rsidP="0046168F">
      <w:pPr>
        <w:pStyle w:val="3"/>
        <w:shd w:val="clear" w:color="auto" w:fill="auto"/>
        <w:tabs>
          <w:tab w:val="left" w:pos="2262"/>
        </w:tabs>
        <w:spacing w:before="0" w:line="240" w:lineRule="auto"/>
        <w:ind w:firstLine="397"/>
        <w:jc w:val="center"/>
        <w:rPr>
          <w:b/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  <w:lang w:val="en-US"/>
        </w:rPr>
        <w:lastRenderedPageBreak/>
        <w:t>III</w:t>
      </w:r>
      <w:r w:rsidRPr="00E60C19">
        <w:rPr>
          <w:b/>
          <w:color w:val="000000"/>
          <w:sz w:val="26"/>
          <w:szCs w:val="26"/>
        </w:rPr>
        <w:t>. Эффективность деятельности ДХШ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2262"/>
        </w:tabs>
        <w:spacing w:before="0" w:line="240" w:lineRule="auto"/>
        <w:ind w:firstLine="397"/>
        <w:jc w:val="center"/>
        <w:rPr>
          <w:b/>
          <w:sz w:val="26"/>
          <w:szCs w:val="26"/>
        </w:rPr>
      </w:pPr>
      <w:r w:rsidRPr="00E60C19">
        <w:rPr>
          <w:b/>
          <w:color w:val="000000"/>
          <w:sz w:val="26"/>
          <w:szCs w:val="26"/>
        </w:rPr>
        <w:t>3.1. Анализ эффективности образовательного процесса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Главное достижение школы - неизменно высокий уровень преподавания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ственных дисциплин. По итогам Всероссийского конкурса на лучшую школу иску</w:t>
      </w:r>
      <w:r w:rsidRPr="00E60C19">
        <w:rPr>
          <w:color w:val="000000"/>
          <w:sz w:val="26"/>
          <w:szCs w:val="26"/>
        </w:rPr>
        <w:t>с</w:t>
      </w:r>
      <w:r w:rsidRPr="00E60C19">
        <w:rPr>
          <w:color w:val="000000"/>
          <w:sz w:val="26"/>
          <w:szCs w:val="26"/>
        </w:rPr>
        <w:t>ств, который проводило Министерство культуры России, Детская художественная школа города Пскова</w:t>
      </w:r>
      <w:r w:rsidR="00896504">
        <w:rPr>
          <w:color w:val="000000"/>
          <w:sz w:val="26"/>
          <w:szCs w:val="26"/>
        </w:rPr>
        <w:t xml:space="preserve"> дважды была</w:t>
      </w:r>
      <w:r w:rsidRPr="00E60C19">
        <w:rPr>
          <w:color w:val="000000"/>
          <w:sz w:val="26"/>
          <w:szCs w:val="26"/>
        </w:rPr>
        <w:t xml:space="preserve"> признана одной из лучших школ России</w:t>
      </w:r>
      <w:r w:rsidR="00896504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Об эффективности высокопрофессиональной работы школы свидетельствует </w:t>
      </w:r>
      <w:r w:rsidRPr="00E60C19">
        <w:rPr>
          <w:b/>
          <w:color w:val="000000"/>
          <w:sz w:val="26"/>
          <w:szCs w:val="26"/>
        </w:rPr>
        <w:t>еж</w:t>
      </w:r>
      <w:r w:rsidRPr="00E60C19">
        <w:rPr>
          <w:b/>
          <w:color w:val="000000"/>
          <w:sz w:val="26"/>
          <w:szCs w:val="26"/>
        </w:rPr>
        <w:t>е</w:t>
      </w:r>
      <w:r w:rsidRPr="00E60C19">
        <w:rPr>
          <w:b/>
          <w:color w:val="000000"/>
          <w:sz w:val="26"/>
          <w:szCs w:val="26"/>
        </w:rPr>
        <w:t>годное поступление</w:t>
      </w:r>
      <w:r w:rsidRPr="00E60C19">
        <w:rPr>
          <w:color w:val="000000"/>
          <w:sz w:val="26"/>
          <w:szCs w:val="26"/>
        </w:rPr>
        <w:t xml:space="preserve"> выпускников ДХШ в высшие и средние специальные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ственные учебные заведения.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Выпускники ДХШ хорошо зарекомендовали себя, успешно поступая </w:t>
      </w:r>
      <w:proofErr w:type="gramStart"/>
      <w:r w:rsidRPr="00E60C19">
        <w:rPr>
          <w:color w:val="000000"/>
          <w:sz w:val="26"/>
          <w:szCs w:val="26"/>
        </w:rPr>
        <w:t>в</w:t>
      </w:r>
      <w:proofErr w:type="gramEnd"/>
      <w:r w:rsidRPr="00E60C19">
        <w:rPr>
          <w:color w:val="000000"/>
          <w:sz w:val="26"/>
          <w:szCs w:val="26"/>
        </w:rPr>
        <w:t>: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РГПУ им. А.И. Герцена, факультет изобразительного искусства;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Санкт-Петербургский архитектурный университет;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Санкт-Петербургский университет технологии и дизайна (графический дизайн, дизайн рекламы, архитектурный дизайн, дизайн обуви, дизайн костюма.);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Художественно-промышленная академия им. А.Л. </w:t>
      </w:r>
      <w:proofErr w:type="spellStart"/>
      <w:r w:rsidRPr="00E60C19">
        <w:rPr>
          <w:color w:val="000000"/>
          <w:sz w:val="26"/>
          <w:szCs w:val="26"/>
        </w:rPr>
        <w:t>Штиглица</w:t>
      </w:r>
      <w:proofErr w:type="spellEnd"/>
      <w:r w:rsidRPr="00E60C19">
        <w:rPr>
          <w:color w:val="000000"/>
          <w:sz w:val="26"/>
          <w:szCs w:val="26"/>
        </w:rPr>
        <w:t xml:space="preserve"> (книжная граф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ка, дизайн, реставрация живописи);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Санкт-Петербургский университет кино и телевидения, факультет анимации и мультипликации;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Университет им. Ярослава Мудрого в г. Великий Новгород (факультеты арх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тектуры, дизайна архитектурной среды, художественной обработки материалов);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Санкт-Петербургское художественное училище им. Н.К. Рериха;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Московская текстильная академия;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Санкт-Петербургский институт декоративно-прикладного искусства;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Абрамцевское художественно-промышленное училище;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Псковский колледж культуры и искусства.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Санкт-Петербургская Высшая школа народных искусств.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proofErr w:type="spellStart"/>
      <w:r w:rsidRPr="00E60C19">
        <w:rPr>
          <w:color w:val="000000"/>
          <w:sz w:val="26"/>
          <w:szCs w:val="26"/>
        </w:rPr>
        <w:t>ПсковГУ</w:t>
      </w:r>
      <w:proofErr w:type="spellEnd"/>
      <w:r w:rsidRPr="00E60C19">
        <w:rPr>
          <w:color w:val="000000"/>
          <w:sz w:val="26"/>
          <w:szCs w:val="26"/>
        </w:rPr>
        <w:t>, факультет дизайна.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Псковский колле</w:t>
      </w:r>
      <w:proofErr w:type="gramStart"/>
      <w:r w:rsidRPr="00E60C19">
        <w:rPr>
          <w:color w:val="000000"/>
          <w:sz w:val="26"/>
          <w:szCs w:val="26"/>
        </w:rPr>
        <w:t>дж стр</w:t>
      </w:r>
      <w:proofErr w:type="gramEnd"/>
      <w:r w:rsidRPr="00E60C19">
        <w:rPr>
          <w:color w:val="000000"/>
          <w:sz w:val="26"/>
          <w:szCs w:val="26"/>
        </w:rPr>
        <w:t>оительства и экономики, факультет архитектуры.</w:t>
      </w:r>
    </w:p>
    <w:p w:rsidR="00896504" w:rsidRPr="00896504" w:rsidRDefault="00896504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Санкт-Петербургский Государственный институт культуры и искусства;</w:t>
      </w:r>
    </w:p>
    <w:p w:rsidR="00896504" w:rsidRPr="00896504" w:rsidRDefault="00896504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Тартусский</w:t>
      </w:r>
      <w:proofErr w:type="spellEnd"/>
      <w:r>
        <w:rPr>
          <w:color w:val="000000"/>
          <w:sz w:val="26"/>
          <w:szCs w:val="26"/>
        </w:rPr>
        <w:t xml:space="preserve"> Университет, факультет живописи;</w:t>
      </w:r>
    </w:p>
    <w:p w:rsidR="00896504" w:rsidRPr="00896504" w:rsidRDefault="00896504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Таллинский</w:t>
      </w:r>
      <w:proofErr w:type="spellEnd"/>
      <w:r>
        <w:rPr>
          <w:color w:val="000000"/>
          <w:sz w:val="26"/>
          <w:szCs w:val="26"/>
        </w:rPr>
        <w:t xml:space="preserve"> Государственный университет;</w:t>
      </w:r>
    </w:p>
    <w:p w:rsidR="00896504" w:rsidRPr="00896504" w:rsidRDefault="00896504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СПб институт управления и дизайна;</w:t>
      </w:r>
    </w:p>
    <w:p w:rsidR="00896504" w:rsidRPr="00E53175" w:rsidRDefault="00896504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Кентский университет (Великобритания), факультет архитектуры</w:t>
      </w:r>
      <w:r w:rsidR="00E53175">
        <w:rPr>
          <w:color w:val="000000"/>
          <w:sz w:val="26"/>
          <w:szCs w:val="26"/>
        </w:rPr>
        <w:t>;</w:t>
      </w:r>
    </w:p>
    <w:p w:rsidR="00E53175" w:rsidRPr="00E53175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Эстонская Академия художеств (Таллин), факультет </w:t>
      </w:r>
      <w:proofErr w:type="spellStart"/>
      <w:r>
        <w:rPr>
          <w:color w:val="000000"/>
          <w:sz w:val="26"/>
          <w:szCs w:val="26"/>
        </w:rPr>
        <w:t>медиадизайна</w:t>
      </w:r>
      <w:proofErr w:type="spellEnd"/>
      <w:r>
        <w:rPr>
          <w:color w:val="000000"/>
          <w:sz w:val="26"/>
          <w:szCs w:val="26"/>
        </w:rPr>
        <w:t>;</w:t>
      </w:r>
    </w:p>
    <w:p w:rsidR="00E53175" w:rsidRPr="00E53175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Европейская академия искусства (Таллин, Эстония);</w:t>
      </w:r>
    </w:p>
    <w:p w:rsidR="00E53175" w:rsidRPr="00E53175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Ряпинский</w:t>
      </w:r>
      <w:proofErr w:type="spellEnd"/>
      <w:r>
        <w:rPr>
          <w:color w:val="000000"/>
          <w:sz w:val="26"/>
          <w:szCs w:val="26"/>
        </w:rPr>
        <w:t xml:space="preserve"> колледж ландшафтного дизайна (Таллин, Эстония);</w:t>
      </w:r>
    </w:p>
    <w:p w:rsidR="00E53175" w:rsidRPr="00E53175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Московский Государственный академический художественный институт им. В.И. Сурикова;</w:t>
      </w:r>
    </w:p>
    <w:p w:rsidR="00E53175" w:rsidRPr="00E53175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Генуэзский университет, факультет архитектуры (Италия);</w:t>
      </w:r>
    </w:p>
    <w:p w:rsidR="00E53175" w:rsidRPr="00E60C19" w:rsidRDefault="00E53175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10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Университет искусств и дизайна (Торонто, Канада).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Наши ученики успешно участвуют в многочисленных выставках и конкурсах - </w:t>
      </w:r>
      <w:proofErr w:type="gramStart"/>
      <w:r w:rsidRPr="00E60C19">
        <w:rPr>
          <w:color w:val="000000"/>
          <w:sz w:val="26"/>
          <w:szCs w:val="26"/>
        </w:rPr>
        <w:t>от</w:t>
      </w:r>
      <w:proofErr w:type="gramEnd"/>
      <w:r w:rsidRPr="00E60C19">
        <w:rPr>
          <w:color w:val="000000"/>
          <w:sz w:val="26"/>
          <w:szCs w:val="26"/>
        </w:rPr>
        <w:t xml:space="preserve"> областных и </w:t>
      </w:r>
      <w:r w:rsidR="003D0997">
        <w:rPr>
          <w:color w:val="000000"/>
          <w:sz w:val="26"/>
          <w:szCs w:val="26"/>
        </w:rPr>
        <w:t>меж</w:t>
      </w:r>
      <w:r w:rsidRPr="00E60C19">
        <w:rPr>
          <w:color w:val="000000"/>
          <w:sz w:val="26"/>
          <w:szCs w:val="26"/>
        </w:rPr>
        <w:t>региональных до всероссийских и международных, а также в реги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нальных и международных пленэрах.</w:t>
      </w:r>
    </w:p>
    <w:p w:rsidR="003D0997" w:rsidRPr="003D0997" w:rsidRDefault="003D0997" w:rsidP="003D0997">
      <w:pPr>
        <w:pStyle w:val="Style14"/>
        <w:widowControl/>
        <w:spacing w:line="240" w:lineRule="auto"/>
        <w:ind w:firstLine="720"/>
        <w:rPr>
          <w:rStyle w:val="FontStyle34"/>
          <w:rFonts w:eastAsia="Georgia"/>
          <w:b w:val="0"/>
          <w:i w:val="0"/>
          <w:sz w:val="26"/>
          <w:szCs w:val="26"/>
        </w:rPr>
      </w:pP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Одним из главных достижений 2016 года стала победа Захаровой Натальи, уч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е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ницы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спецкласса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для особо одаренных детей ДХШ, во Всероссийском конкурсе М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и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нистерства культуры РФ "Молодые дарования России". А также победа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Садовник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о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вой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Алины, ученицы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спецкласса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для особо одаренных детей в </w:t>
      </w:r>
      <w:r w:rsidRPr="003D0997">
        <w:rPr>
          <w:rStyle w:val="FontStyle34"/>
          <w:rFonts w:eastAsia="Georgia"/>
          <w:b w:val="0"/>
          <w:i w:val="0"/>
          <w:sz w:val="26"/>
          <w:szCs w:val="26"/>
          <w:lang w:val="en-US"/>
        </w:rPr>
        <w:t>VIII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Международном 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lastRenderedPageBreak/>
        <w:t xml:space="preserve">пленэре им.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Хруцкого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(Беларусь). Победа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Новохатки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Владимира и Макеева Павла, учащихся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спецкласса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для особо одаренных детей в </w:t>
      </w:r>
      <w:r w:rsidRPr="003D0997">
        <w:rPr>
          <w:rStyle w:val="FontStyle34"/>
          <w:rFonts w:eastAsia="Georgia"/>
          <w:b w:val="0"/>
          <w:i w:val="0"/>
          <w:sz w:val="26"/>
          <w:szCs w:val="26"/>
          <w:lang w:val="en-US"/>
        </w:rPr>
        <w:t>VIII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Международном конкурсе "Рисуют дети", посвященном Победе в Великой Отечественной войне (Брест, Бел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а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русь)</w:t>
      </w:r>
      <w:r>
        <w:rPr>
          <w:rStyle w:val="FontStyle34"/>
          <w:rFonts w:eastAsia="Georgia"/>
          <w:b w:val="0"/>
          <w:i w:val="0"/>
          <w:sz w:val="26"/>
          <w:szCs w:val="26"/>
        </w:rPr>
        <w:t>,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</w:t>
      </w:r>
      <w:r>
        <w:rPr>
          <w:rStyle w:val="FontStyle34"/>
          <w:rFonts w:eastAsia="Georgia"/>
          <w:b w:val="0"/>
          <w:i w:val="0"/>
          <w:sz w:val="26"/>
          <w:szCs w:val="26"/>
        </w:rPr>
        <w:t>п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обеда Константиновой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Ульяны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, ученицы </w:t>
      </w:r>
      <w:proofErr w:type="spellStart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спецкласса</w:t>
      </w:r>
      <w:proofErr w:type="spellEnd"/>
      <w:r w:rsidRPr="003D0997">
        <w:rPr>
          <w:rStyle w:val="FontStyle34"/>
          <w:rFonts w:eastAsia="Georgia"/>
          <w:b w:val="0"/>
          <w:i w:val="0"/>
          <w:sz w:val="26"/>
          <w:szCs w:val="26"/>
        </w:rPr>
        <w:t xml:space="preserve"> для особо одаренных д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е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тей в Международном конкурсе детского творчества "Я живу у моря" (г. Рига, Ла</w:t>
      </w:r>
      <w:r w:rsidRPr="003D0997">
        <w:rPr>
          <w:rStyle w:val="FontStyle34"/>
          <w:rFonts w:eastAsia="Georgia"/>
          <w:b w:val="0"/>
          <w:i w:val="0"/>
          <w:sz w:val="26"/>
          <w:szCs w:val="26"/>
        </w:rPr>
        <w:t>т</w:t>
      </w:r>
      <w:r>
        <w:rPr>
          <w:rStyle w:val="FontStyle34"/>
          <w:rFonts w:eastAsia="Georgia"/>
          <w:b w:val="0"/>
          <w:i w:val="0"/>
          <w:sz w:val="26"/>
          <w:szCs w:val="26"/>
        </w:rPr>
        <w:t>вия) и др.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772"/>
        </w:tabs>
        <w:spacing w:after="0" w:line="240" w:lineRule="auto"/>
        <w:ind w:left="397"/>
        <w:rPr>
          <w:color w:val="000000"/>
          <w:sz w:val="26"/>
          <w:szCs w:val="26"/>
        </w:rPr>
      </w:pPr>
      <w:bookmarkStart w:id="8" w:name="bookmark9"/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772"/>
        </w:tabs>
        <w:spacing w:after="0" w:line="240" w:lineRule="auto"/>
        <w:ind w:left="397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3.1.</w:t>
      </w:r>
      <w:r w:rsidR="003D0997">
        <w:rPr>
          <w:color w:val="000000"/>
          <w:sz w:val="26"/>
          <w:szCs w:val="26"/>
        </w:rPr>
        <w:t xml:space="preserve"> </w:t>
      </w:r>
      <w:r w:rsidRPr="00E60C19">
        <w:rPr>
          <w:color w:val="000000"/>
          <w:sz w:val="26"/>
          <w:szCs w:val="26"/>
        </w:rPr>
        <w:t>Структура управления школы</w:t>
      </w:r>
      <w:bookmarkEnd w:id="8"/>
    </w:p>
    <w:p w:rsidR="0046168F" w:rsidRPr="00B95E89" w:rsidRDefault="0046168F" w:rsidP="0046168F">
      <w:pPr>
        <w:pStyle w:val="3"/>
        <w:shd w:val="clear" w:color="auto" w:fill="auto"/>
        <w:spacing w:before="0" w:line="240" w:lineRule="auto"/>
        <w:ind w:firstLine="397"/>
        <w:jc w:val="left"/>
        <w:rPr>
          <w:b/>
          <w:sz w:val="26"/>
          <w:szCs w:val="26"/>
        </w:rPr>
      </w:pPr>
      <w:r w:rsidRPr="00B95E89">
        <w:rPr>
          <w:b/>
          <w:color w:val="000000"/>
          <w:sz w:val="26"/>
          <w:szCs w:val="26"/>
        </w:rPr>
        <w:t>Штатное расписание ДХШ г. Пскова весьма скромное: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240" w:lineRule="auto"/>
        <w:ind w:firstLine="397"/>
        <w:jc w:val="left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директор, который руководит всей деятельностью школы, определяет страт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гию развития школы;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зам. директора по учебной работе (отвечает за учебный процесс);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главный бухгалтер и бухгалтер-кассир;</w:t>
      </w:r>
    </w:p>
    <w:p w:rsidR="0046168F" w:rsidRPr="00E60C19" w:rsidRDefault="00B95E89" w:rsidP="00B95E89">
      <w:pPr>
        <w:pStyle w:val="3"/>
        <w:shd w:val="clear" w:color="auto" w:fill="auto"/>
        <w:tabs>
          <w:tab w:val="center" w:pos="5693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46168F" w:rsidRPr="00E60C19">
        <w:rPr>
          <w:color w:val="000000"/>
          <w:sz w:val="26"/>
          <w:szCs w:val="26"/>
        </w:rPr>
        <w:t>заведующий Выставочным залом,</w:t>
      </w:r>
      <w:r w:rsidR="0046168F" w:rsidRPr="00E60C19">
        <w:rPr>
          <w:color w:val="000000"/>
          <w:sz w:val="26"/>
          <w:szCs w:val="26"/>
        </w:rPr>
        <w:tab/>
        <w:t>который организует выставочную и</w:t>
      </w:r>
      <w:r>
        <w:rPr>
          <w:color w:val="000000"/>
          <w:sz w:val="26"/>
          <w:szCs w:val="26"/>
        </w:rPr>
        <w:t xml:space="preserve"> </w:t>
      </w:r>
      <w:r w:rsidR="0046168F" w:rsidRPr="00E60C19">
        <w:rPr>
          <w:color w:val="000000"/>
          <w:sz w:val="26"/>
          <w:szCs w:val="26"/>
        </w:rPr>
        <w:t>просвет</w:t>
      </w:r>
      <w:r w:rsidR="0046168F" w:rsidRPr="00E60C19">
        <w:rPr>
          <w:color w:val="000000"/>
          <w:sz w:val="26"/>
          <w:szCs w:val="26"/>
        </w:rPr>
        <w:t>и</w:t>
      </w:r>
      <w:r w:rsidR="0046168F" w:rsidRPr="00E60C19">
        <w:rPr>
          <w:color w:val="000000"/>
          <w:sz w:val="26"/>
          <w:szCs w:val="26"/>
        </w:rPr>
        <w:t>тельскую деятельность школы;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смотритель Выставочного зала;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43"/>
        </w:tabs>
        <w:spacing w:before="0" w:line="240" w:lineRule="auto"/>
        <w:ind w:firstLine="397"/>
        <w:jc w:val="left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вахтер, </w:t>
      </w:r>
      <w:r w:rsidR="00B95E89">
        <w:rPr>
          <w:color w:val="000000"/>
          <w:sz w:val="26"/>
          <w:szCs w:val="26"/>
        </w:rPr>
        <w:t xml:space="preserve"> </w:t>
      </w:r>
      <w:r w:rsidRPr="00E60C19">
        <w:rPr>
          <w:color w:val="000000"/>
          <w:sz w:val="26"/>
          <w:szCs w:val="26"/>
        </w:rPr>
        <w:t xml:space="preserve"> уборщиц</w:t>
      </w:r>
      <w:r w:rsidR="00B95E8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Большое значение для организации учебной деятельности школы имеет </w:t>
      </w:r>
      <w:r w:rsidRPr="00E60C19">
        <w:rPr>
          <w:rStyle w:val="a4"/>
          <w:sz w:val="26"/>
          <w:szCs w:val="26"/>
        </w:rPr>
        <w:t>Педаг</w:t>
      </w:r>
      <w:r w:rsidRPr="00E60C19">
        <w:rPr>
          <w:rStyle w:val="a4"/>
          <w:sz w:val="26"/>
          <w:szCs w:val="26"/>
        </w:rPr>
        <w:t>о</w:t>
      </w:r>
      <w:r w:rsidRPr="00E60C19">
        <w:rPr>
          <w:rStyle w:val="a4"/>
          <w:sz w:val="26"/>
          <w:szCs w:val="26"/>
        </w:rPr>
        <w:t xml:space="preserve">гический совет, </w:t>
      </w:r>
      <w:r w:rsidRPr="00E60C19">
        <w:rPr>
          <w:color w:val="000000"/>
          <w:sz w:val="26"/>
          <w:szCs w:val="26"/>
        </w:rPr>
        <w:t>собирающий всех преподавателей для обсуждения проблемных в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просов учебно-воспитательного процесса, заслушивания отчетов, планов, утвержд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ние необходимых положений и программ, не реже 5-7 раз за календарный год. Пед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гогический совет действует на основании Положения, утвержденного директором школы.</w:t>
      </w:r>
    </w:p>
    <w:p w:rsidR="0046168F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color w:val="000000"/>
          <w:sz w:val="26"/>
          <w:szCs w:val="26"/>
        </w:rPr>
      </w:pPr>
      <w:r w:rsidRPr="00E60C19">
        <w:rPr>
          <w:b/>
          <w:color w:val="000000"/>
          <w:sz w:val="26"/>
          <w:szCs w:val="26"/>
        </w:rPr>
        <w:t>Методический совет</w:t>
      </w:r>
      <w:r w:rsidRPr="00E60C19">
        <w:rPr>
          <w:color w:val="000000"/>
          <w:sz w:val="26"/>
          <w:szCs w:val="26"/>
        </w:rPr>
        <w:t xml:space="preserve"> </w:t>
      </w:r>
      <w:proofErr w:type="gramStart"/>
      <w:r w:rsidRPr="00E60C19">
        <w:rPr>
          <w:color w:val="000000"/>
          <w:sz w:val="26"/>
          <w:szCs w:val="26"/>
        </w:rPr>
        <w:t>включает в себя ведущих преподавателей школы дли</w:t>
      </w:r>
      <w:proofErr w:type="gramEnd"/>
      <w:r w:rsidRPr="00E60C19">
        <w:rPr>
          <w:color w:val="000000"/>
          <w:sz w:val="26"/>
          <w:szCs w:val="26"/>
        </w:rPr>
        <w:t xml:space="preserve"> о</w:t>
      </w:r>
      <w:r w:rsidRPr="00E60C19">
        <w:rPr>
          <w:color w:val="000000"/>
          <w:sz w:val="26"/>
          <w:szCs w:val="26"/>
        </w:rPr>
        <w:t>б</w:t>
      </w:r>
      <w:r w:rsidRPr="00E60C19">
        <w:rPr>
          <w:color w:val="000000"/>
          <w:sz w:val="26"/>
          <w:szCs w:val="26"/>
        </w:rPr>
        <w:t>суждения насущных вопросов методической работы, утверждения методических п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собий, образовательных программ. Работает также на основании Положения, утве</w:t>
      </w:r>
      <w:r w:rsidRPr="00E60C19">
        <w:rPr>
          <w:color w:val="000000"/>
          <w:sz w:val="26"/>
          <w:szCs w:val="26"/>
        </w:rPr>
        <w:t>р</w:t>
      </w:r>
      <w:r w:rsidRPr="00E60C19">
        <w:rPr>
          <w:color w:val="000000"/>
          <w:sz w:val="26"/>
          <w:szCs w:val="26"/>
        </w:rPr>
        <w:t>жденного директором школы.</w:t>
      </w:r>
    </w:p>
    <w:p w:rsidR="0085602F" w:rsidRPr="00E60C19" w:rsidRDefault="0085602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Совет  </w:t>
      </w:r>
      <w:proofErr w:type="gramStart"/>
      <w:r>
        <w:rPr>
          <w:color w:val="000000"/>
          <w:sz w:val="26"/>
          <w:szCs w:val="26"/>
        </w:rPr>
        <w:t>школы</w:t>
      </w:r>
      <w:proofErr w:type="gramEnd"/>
      <w:r>
        <w:rPr>
          <w:color w:val="000000"/>
          <w:sz w:val="26"/>
          <w:szCs w:val="26"/>
        </w:rPr>
        <w:t xml:space="preserve"> состоящий из представителей наиболее активных родителей  об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чающихся основного и подготовительного отделений, которые помогают в решении злободневных вопросов в жизни и деятельности школы.</w:t>
      </w:r>
    </w:p>
    <w:p w:rsidR="0046168F" w:rsidRPr="00E60C19" w:rsidRDefault="0046168F" w:rsidP="0046168F">
      <w:pPr>
        <w:pStyle w:val="40"/>
        <w:keepNext/>
        <w:keepLines/>
        <w:shd w:val="clear" w:color="auto" w:fill="auto"/>
        <w:tabs>
          <w:tab w:val="left" w:pos="3278"/>
        </w:tabs>
        <w:spacing w:after="0" w:line="240" w:lineRule="auto"/>
        <w:ind w:left="397"/>
        <w:rPr>
          <w:color w:val="000000"/>
          <w:sz w:val="26"/>
          <w:szCs w:val="26"/>
        </w:rPr>
      </w:pPr>
      <w:bookmarkStart w:id="9" w:name="bookmark10"/>
    </w:p>
    <w:p w:rsidR="0046168F" w:rsidRPr="00E60C19" w:rsidRDefault="00B95E89" w:rsidP="00B95E89">
      <w:pPr>
        <w:pStyle w:val="40"/>
        <w:keepNext/>
        <w:keepLines/>
        <w:shd w:val="clear" w:color="auto" w:fill="auto"/>
        <w:tabs>
          <w:tab w:val="left" w:pos="3278"/>
        </w:tabs>
        <w:spacing w:after="0" w:line="240" w:lineRule="auto"/>
        <w:ind w:left="397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r w:rsidR="0046168F" w:rsidRPr="00E60C19">
        <w:rPr>
          <w:color w:val="000000"/>
          <w:sz w:val="26"/>
          <w:szCs w:val="26"/>
        </w:rPr>
        <w:t>Проектная деятельность школы</w:t>
      </w:r>
      <w:bookmarkEnd w:id="9"/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Взаимодействие с научно-исследовательскими, образовательными, творческими, общественными учреждениями и организациями является </w:t>
      </w:r>
      <w:r w:rsidR="0085602F">
        <w:rPr>
          <w:color w:val="000000"/>
          <w:sz w:val="26"/>
          <w:szCs w:val="26"/>
        </w:rPr>
        <w:t xml:space="preserve">традиционным для </w:t>
      </w:r>
      <w:r w:rsidRPr="00E60C19">
        <w:rPr>
          <w:color w:val="000000"/>
          <w:sz w:val="26"/>
          <w:szCs w:val="26"/>
        </w:rPr>
        <w:t>мног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летней деятельност</w:t>
      </w:r>
      <w:r w:rsidR="0085602F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 xml:space="preserve"> школы. Наиболее интересными и важными для школы являются следующие проекты: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долгосрочный проект (с 2001 года) с Администрацией города Пскова и Пско</w:t>
      </w:r>
      <w:r w:rsidRPr="00E60C19">
        <w:rPr>
          <w:color w:val="000000"/>
          <w:sz w:val="26"/>
          <w:szCs w:val="26"/>
        </w:rPr>
        <w:t>в</w:t>
      </w:r>
      <w:r w:rsidRPr="00E60C19">
        <w:rPr>
          <w:color w:val="000000"/>
          <w:sz w:val="26"/>
          <w:szCs w:val="26"/>
        </w:rPr>
        <w:t>ской Городской Думой по организации и проведению Международных детских пл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нэров, пленэров молодых художников, пленэров художников-преподавателей, пл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нэров профессиональных художников из городов-партнеров Пскова, а также из Вел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 xml:space="preserve">кого Новгорода, </w:t>
      </w:r>
      <w:proofErr w:type="gramStart"/>
      <w:r w:rsidRPr="00E60C19">
        <w:rPr>
          <w:color w:val="000000"/>
          <w:sz w:val="26"/>
          <w:szCs w:val="26"/>
        </w:rPr>
        <w:t>Петрозаводская</w:t>
      </w:r>
      <w:proofErr w:type="gramEnd"/>
      <w:r w:rsidRPr="00E60C19">
        <w:rPr>
          <w:color w:val="000000"/>
          <w:sz w:val="26"/>
          <w:szCs w:val="26"/>
        </w:rPr>
        <w:t>, Архангельска, Ярославля и Москвы;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долгосрочный проект с Отделением дополнительного образования Псковского областного колледжа искусств им. Н.А. Римского-Корсакова об организации и пров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дении семинаров по повышению квалификации преподавателей ДХШ и худож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ственных отделений ДШИ Псковской области;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совместный проект с Центром лечебной педагогики «Творческая мастерская по батику»</w:t>
      </w:r>
      <w:r w:rsidR="0085602F">
        <w:rPr>
          <w:color w:val="000000"/>
          <w:sz w:val="26"/>
          <w:szCs w:val="26"/>
        </w:rPr>
        <w:t>.</w:t>
      </w:r>
      <w:r w:rsidRPr="00E60C19">
        <w:rPr>
          <w:color w:val="000000"/>
          <w:sz w:val="26"/>
          <w:szCs w:val="26"/>
        </w:rPr>
        <w:t xml:space="preserve"> 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долгосрочный проект с Балто-Славянским обществом культурных связей (г. </w:t>
      </w:r>
      <w:r w:rsidRPr="00E60C19">
        <w:rPr>
          <w:color w:val="000000"/>
          <w:sz w:val="26"/>
          <w:szCs w:val="26"/>
        </w:rPr>
        <w:lastRenderedPageBreak/>
        <w:t>Рига, Латвия) по организации международных выставок-конкурсов детского рисунка, а также выставок работ преподавателей и учащихся ДХШ г. Пскова.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 долгосрочный проект творческого сотрудничества с </w:t>
      </w:r>
      <w:proofErr w:type="spellStart"/>
      <w:r w:rsidRPr="00E60C19">
        <w:rPr>
          <w:color w:val="000000"/>
          <w:sz w:val="26"/>
          <w:szCs w:val="26"/>
        </w:rPr>
        <w:t>Тартусской</w:t>
      </w:r>
      <w:proofErr w:type="spellEnd"/>
      <w:r w:rsidRPr="00E60C19">
        <w:rPr>
          <w:color w:val="000000"/>
          <w:sz w:val="26"/>
          <w:szCs w:val="26"/>
        </w:rPr>
        <w:t xml:space="preserve"> детской худ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жественной школой.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 долгосрочный проект с Комитетом партнерских связей «</w:t>
      </w:r>
      <w:proofErr w:type="spellStart"/>
      <w:r w:rsidRPr="00E60C19">
        <w:rPr>
          <w:color w:val="000000"/>
          <w:sz w:val="26"/>
          <w:szCs w:val="26"/>
        </w:rPr>
        <w:t>Арль</w:t>
      </w:r>
      <w:proofErr w:type="spellEnd"/>
      <w:r w:rsidRPr="00E60C19">
        <w:rPr>
          <w:color w:val="000000"/>
          <w:sz w:val="26"/>
          <w:szCs w:val="26"/>
        </w:rPr>
        <w:t xml:space="preserve"> - Псков» по пр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ведению пленэров художников преподавателей ДХШ во Франции.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совместный проект с Ассоциацией «Друзья Пскова в </w:t>
      </w:r>
      <w:proofErr w:type="spellStart"/>
      <w:r w:rsidRPr="00E60C19">
        <w:rPr>
          <w:color w:val="000000"/>
          <w:sz w:val="26"/>
          <w:szCs w:val="26"/>
        </w:rPr>
        <w:t>Перте</w:t>
      </w:r>
      <w:proofErr w:type="spellEnd"/>
      <w:r w:rsidRPr="00E60C19">
        <w:rPr>
          <w:color w:val="000000"/>
          <w:sz w:val="26"/>
          <w:szCs w:val="26"/>
        </w:rPr>
        <w:t xml:space="preserve"> (Шотландия)»;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творческое сотрудничество с </w:t>
      </w:r>
      <w:proofErr w:type="spellStart"/>
      <w:r w:rsidRPr="00E60C19">
        <w:rPr>
          <w:color w:val="000000"/>
          <w:sz w:val="26"/>
          <w:szCs w:val="26"/>
        </w:rPr>
        <w:t>ПсковГУ</w:t>
      </w:r>
      <w:proofErr w:type="spellEnd"/>
      <w:r w:rsidRPr="00E60C19">
        <w:rPr>
          <w:color w:val="000000"/>
          <w:sz w:val="26"/>
          <w:szCs w:val="26"/>
        </w:rPr>
        <w:t xml:space="preserve"> (договор о научном консультировании);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долгосрочный проект с Управлением культуры Администрации города Пскова по организации выставок.</w:t>
      </w:r>
    </w:p>
    <w:p w:rsidR="0046168F" w:rsidRPr="0085602F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долгосрочный прое</w:t>
      </w:r>
      <w:proofErr w:type="gramStart"/>
      <w:r w:rsidRPr="00E60C19">
        <w:rPr>
          <w:color w:val="000000"/>
          <w:sz w:val="26"/>
          <w:szCs w:val="26"/>
        </w:rPr>
        <w:t>кт с Пск</w:t>
      </w:r>
      <w:proofErr w:type="gramEnd"/>
      <w:r w:rsidRPr="00E60C19">
        <w:rPr>
          <w:color w:val="000000"/>
          <w:sz w:val="26"/>
          <w:szCs w:val="26"/>
        </w:rPr>
        <w:t>овским Государственным историко-архитектурным и художественным музеем-заповедником о совместной деятельности (организация и проведение выставок, мастер-классов, экскурсий, уроков в экспозициях музея);</w:t>
      </w:r>
    </w:p>
    <w:p w:rsidR="0085602F" w:rsidRDefault="0085602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 w:rsidRPr="0085602F">
        <w:rPr>
          <w:color w:val="000000"/>
          <w:sz w:val="26"/>
          <w:szCs w:val="26"/>
        </w:rPr>
        <w:t xml:space="preserve">долгосрочный проект с </w:t>
      </w:r>
      <w:r w:rsidRPr="0085602F">
        <w:rPr>
          <w:sz w:val="26"/>
          <w:szCs w:val="26"/>
        </w:rPr>
        <w:t>Государственным историко-архитектурным и приро</w:t>
      </w:r>
      <w:r w:rsidRPr="0085602F">
        <w:rPr>
          <w:sz w:val="26"/>
          <w:szCs w:val="26"/>
        </w:rPr>
        <w:t>д</w:t>
      </w:r>
      <w:r w:rsidRPr="0085602F">
        <w:rPr>
          <w:sz w:val="26"/>
          <w:szCs w:val="26"/>
        </w:rPr>
        <w:t>но-ландшафтным музеем-заповедником «Изборск».</w:t>
      </w:r>
    </w:p>
    <w:p w:rsidR="0085602F" w:rsidRDefault="0085602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r>
        <w:rPr>
          <w:sz w:val="26"/>
          <w:szCs w:val="26"/>
        </w:rPr>
        <w:t>творческое сотрудничество с журналом "Юный художник";</w:t>
      </w:r>
    </w:p>
    <w:p w:rsidR="0085602F" w:rsidRPr="0085602F" w:rsidRDefault="0085602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778"/>
        </w:tabs>
        <w:spacing w:before="0" w:line="240" w:lineRule="auto"/>
        <w:ind w:firstLine="397"/>
        <w:rPr>
          <w:sz w:val="26"/>
          <w:szCs w:val="26"/>
        </w:rPr>
      </w:pPr>
      <w:proofErr w:type="gramStart"/>
      <w:r>
        <w:rPr>
          <w:sz w:val="26"/>
          <w:szCs w:val="26"/>
        </w:rPr>
        <w:t>творческое</w:t>
      </w:r>
      <w:proofErr w:type="gramEnd"/>
      <w:r>
        <w:rPr>
          <w:sz w:val="26"/>
          <w:szCs w:val="26"/>
        </w:rPr>
        <w:t xml:space="preserve"> сотрудничества с ИРОСКИ (Институт развития образования в сф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 культуры и искусства);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совместная творческая деятельность с Псковским региональным отделением Всероссийской творческой общественной организацией «Союз художников России».</w:t>
      </w:r>
    </w:p>
    <w:p w:rsidR="0046168F" w:rsidRPr="00E60C19" w:rsidRDefault="0046168F" w:rsidP="0046168F">
      <w:pPr>
        <w:pStyle w:val="22"/>
        <w:shd w:val="clear" w:color="auto" w:fill="auto"/>
        <w:tabs>
          <w:tab w:val="left" w:pos="3107"/>
        </w:tabs>
        <w:spacing w:line="240" w:lineRule="auto"/>
        <w:ind w:left="397" w:firstLine="0"/>
        <w:rPr>
          <w:color w:val="000000"/>
          <w:sz w:val="26"/>
          <w:szCs w:val="26"/>
        </w:rPr>
      </w:pPr>
    </w:p>
    <w:p w:rsidR="0046168F" w:rsidRPr="00E60C19" w:rsidRDefault="0085602F" w:rsidP="0085602F">
      <w:pPr>
        <w:pStyle w:val="22"/>
        <w:shd w:val="clear" w:color="auto" w:fill="auto"/>
        <w:tabs>
          <w:tab w:val="left" w:pos="3107"/>
        </w:tabs>
        <w:spacing w:line="240" w:lineRule="auto"/>
        <w:ind w:left="1117" w:firstLine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3.3. </w:t>
      </w:r>
      <w:r w:rsidR="0046168F" w:rsidRPr="00E60C19">
        <w:rPr>
          <w:color w:val="000000"/>
          <w:sz w:val="26"/>
          <w:szCs w:val="26"/>
        </w:rPr>
        <w:t>Конкурентные преимущества ДХШ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 Пскове широкий выбор образовательных услуг в области изобразительного и</w:t>
      </w:r>
      <w:r w:rsidRPr="00E60C19">
        <w:rPr>
          <w:color w:val="000000"/>
          <w:sz w:val="26"/>
          <w:szCs w:val="26"/>
        </w:rPr>
        <w:t>с</w:t>
      </w:r>
      <w:r w:rsidRPr="00E60C19">
        <w:rPr>
          <w:color w:val="000000"/>
          <w:sz w:val="26"/>
          <w:szCs w:val="26"/>
        </w:rPr>
        <w:t>кусства: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художественное отделение </w:t>
      </w:r>
      <w:proofErr w:type="gramStart"/>
      <w:r w:rsidRPr="00E60C19">
        <w:rPr>
          <w:color w:val="000000"/>
          <w:sz w:val="26"/>
          <w:szCs w:val="26"/>
        </w:rPr>
        <w:t>псковского</w:t>
      </w:r>
      <w:proofErr w:type="gramEnd"/>
      <w:r w:rsidRPr="00E60C19">
        <w:rPr>
          <w:color w:val="000000"/>
          <w:sz w:val="26"/>
          <w:szCs w:val="26"/>
        </w:rPr>
        <w:t xml:space="preserve"> </w:t>
      </w:r>
      <w:proofErr w:type="spellStart"/>
      <w:r w:rsidRPr="00E60C19">
        <w:rPr>
          <w:color w:val="000000"/>
          <w:sz w:val="26"/>
          <w:szCs w:val="26"/>
        </w:rPr>
        <w:t>Педкомплекса</w:t>
      </w:r>
      <w:proofErr w:type="spellEnd"/>
      <w:r w:rsidRPr="00E60C19">
        <w:rPr>
          <w:color w:val="000000"/>
          <w:sz w:val="26"/>
          <w:szCs w:val="26"/>
        </w:rPr>
        <w:t>,</w:t>
      </w:r>
    </w:p>
    <w:p w:rsidR="0046168F" w:rsidRPr="00E60C1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художественное отделение школы искусств,</w:t>
      </w:r>
    </w:p>
    <w:p w:rsidR="0046168F" w:rsidRPr="009D3BB9" w:rsidRDefault="0046168F" w:rsidP="0046168F">
      <w:pPr>
        <w:pStyle w:val="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студии центров «Ритм», «Надежда», Дома детского творчества, бесплатные кружки в общеобразовательных школах</w:t>
      </w:r>
      <w:r w:rsidR="009D3BB9">
        <w:rPr>
          <w:color w:val="000000"/>
          <w:sz w:val="26"/>
          <w:szCs w:val="26"/>
        </w:rPr>
        <w:t>;</w:t>
      </w:r>
    </w:p>
    <w:p w:rsidR="009D3BB9" w:rsidRPr="00E60C19" w:rsidRDefault="009D3BB9" w:rsidP="0046168F">
      <w:pPr>
        <w:pStyle w:val="3"/>
        <w:numPr>
          <w:ilvl w:val="0"/>
          <w:numId w:val="10"/>
        </w:numPr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>
        <w:rPr>
          <w:color w:val="000000"/>
          <w:sz w:val="26"/>
          <w:szCs w:val="26"/>
        </w:rPr>
        <w:t>частные художественные студии.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Но поток </w:t>
      </w:r>
      <w:r w:rsidRPr="00E60C19">
        <w:rPr>
          <w:rStyle w:val="a4"/>
          <w:sz w:val="26"/>
          <w:szCs w:val="26"/>
        </w:rPr>
        <w:t xml:space="preserve">желающих учиться в нашей художественной школе </w:t>
      </w:r>
      <w:r w:rsidRPr="00E60C19">
        <w:rPr>
          <w:color w:val="000000"/>
          <w:sz w:val="26"/>
          <w:szCs w:val="26"/>
        </w:rPr>
        <w:t>с каждым годом увеличивается, и в ряде случаев школа не в состоянии удовлетворить всех абитурие</w:t>
      </w:r>
      <w:r w:rsidRPr="00E60C19">
        <w:rPr>
          <w:color w:val="000000"/>
          <w:sz w:val="26"/>
          <w:szCs w:val="26"/>
        </w:rPr>
        <w:t>н</w:t>
      </w:r>
      <w:r w:rsidRPr="00E60C19">
        <w:rPr>
          <w:color w:val="000000"/>
          <w:sz w:val="26"/>
          <w:szCs w:val="26"/>
        </w:rPr>
        <w:t>тов. Результаты анализа неудовлетворенного спроса псковичей, нуждающихся в обр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зовательных услугах ДХШ, говорят о том, что школа должна найти возможности для обучения:</w:t>
      </w:r>
    </w:p>
    <w:p w:rsidR="0046168F" w:rsidRPr="00E60C19" w:rsidRDefault="0046168F" w:rsidP="0046168F">
      <w:pPr>
        <w:pStyle w:val="3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семилетних детей (создавать ежегодно не две, а </w:t>
      </w:r>
      <w:r w:rsidR="009D3BB9">
        <w:rPr>
          <w:color w:val="000000"/>
          <w:sz w:val="26"/>
          <w:szCs w:val="26"/>
        </w:rPr>
        <w:t>три-</w:t>
      </w:r>
      <w:r w:rsidRPr="00E60C19">
        <w:rPr>
          <w:color w:val="000000"/>
          <w:sz w:val="26"/>
          <w:szCs w:val="26"/>
        </w:rPr>
        <w:t>четыре учебны</w:t>
      </w:r>
      <w:r w:rsidR="009D3BB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 xml:space="preserve"> гру</w:t>
      </w:r>
      <w:r w:rsidRPr="00E60C19">
        <w:rPr>
          <w:color w:val="000000"/>
          <w:sz w:val="26"/>
          <w:szCs w:val="26"/>
        </w:rPr>
        <w:t>п</w:t>
      </w:r>
      <w:r w:rsidRPr="00E60C19">
        <w:rPr>
          <w:color w:val="000000"/>
          <w:sz w:val="26"/>
          <w:szCs w:val="26"/>
        </w:rPr>
        <w:t>п</w:t>
      </w:r>
      <w:r w:rsidR="009D3BB9">
        <w:rPr>
          <w:color w:val="000000"/>
          <w:sz w:val="26"/>
          <w:szCs w:val="26"/>
        </w:rPr>
        <w:t>ы</w:t>
      </w:r>
      <w:r w:rsidRPr="00E60C19">
        <w:rPr>
          <w:color w:val="000000"/>
          <w:sz w:val="26"/>
          <w:szCs w:val="26"/>
        </w:rPr>
        <w:t>);</w:t>
      </w:r>
    </w:p>
    <w:p w:rsidR="0046168F" w:rsidRPr="00E60C19" w:rsidRDefault="0046168F" w:rsidP="0046168F">
      <w:pPr>
        <w:pStyle w:val="3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детей 5-6 лет (</w:t>
      </w:r>
      <w:r w:rsidR="009D3BB9">
        <w:rPr>
          <w:color w:val="000000"/>
          <w:sz w:val="26"/>
          <w:szCs w:val="26"/>
        </w:rPr>
        <w:t>возможности увеличить количество групп эстетики до 10</w:t>
      </w:r>
      <w:r w:rsidRPr="00E60C19">
        <w:rPr>
          <w:color w:val="000000"/>
          <w:sz w:val="26"/>
          <w:szCs w:val="26"/>
        </w:rPr>
        <w:t>);</w:t>
      </w:r>
    </w:p>
    <w:p w:rsidR="0046168F" w:rsidRPr="00E60C19" w:rsidRDefault="0046168F" w:rsidP="0046168F">
      <w:pPr>
        <w:pStyle w:val="3"/>
        <w:numPr>
          <w:ilvl w:val="0"/>
          <w:numId w:val="12"/>
        </w:numPr>
        <w:shd w:val="clear" w:color="auto" w:fill="auto"/>
        <w:tabs>
          <w:tab w:val="left" w:pos="1551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детей в возрасте от 1 года до 3 лет (разработать соответствующие про</w:t>
      </w:r>
      <w:r w:rsidRPr="00E60C19">
        <w:rPr>
          <w:color w:val="000000"/>
          <w:sz w:val="26"/>
          <w:szCs w:val="26"/>
        </w:rPr>
        <w:softHyphen/>
        <w:t>граммы, оборудовать помещения);</w:t>
      </w:r>
    </w:p>
    <w:p w:rsidR="0046168F" w:rsidRPr="00E60C19" w:rsidRDefault="0046168F" w:rsidP="0046168F">
      <w:pPr>
        <w:pStyle w:val="3"/>
        <w:numPr>
          <w:ilvl w:val="0"/>
          <w:numId w:val="12"/>
        </w:numPr>
        <w:shd w:val="clear" w:color="auto" w:fill="auto"/>
        <w:tabs>
          <w:tab w:val="left" w:pos="1326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детей в возрасте 5-10 лет</w:t>
      </w:r>
      <w:r w:rsidR="009D3BB9">
        <w:rPr>
          <w:color w:val="000000"/>
          <w:sz w:val="26"/>
          <w:szCs w:val="26"/>
        </w:rPr>
        <w:t xml:space="preserve"> с особенностями развития</w:t>
      </w:r>
      <w:r w:rsidRPr="00E60C19">
        <w:rPr>
          <w:color w:val="000000"/>
          <w:sz w:val="26"/>
          <w:szCs w:val="26"/>
        </w:rPr>
        <w:t>;</w:t>
      </w:r>
    </w:p>
    <w:p w:rsidR="0046168F" w:rsidRPr="00E60C19" w:rsidRDefault="0046168F" w:rsidP="0046168F">
      <w:pPr>
        <w:pStyle w:val="3"/>
        <w:numPr>
          <w:ilvl w:val="0"/>
          <w:numId w:val="12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взрослых, желающих заниматься в мастерских батика, скульптуры, масл</w:t>
      </w:r>
      <w:r w:rsidRPr="00E60C19">
        <w:rPr>
          <w:color w:val="000000"/>
          <w:sz w:val="26"/>
          <w:szCs w:val="26"/>
        </w:rPr>
        <w:t>я</w:t>
      </w:r>
      <w:r w:rsidRPr="00E60C19">
        <w:rPr>
          <w:color w:val="000000"/>
          <w:sz w:val="26"/>
          <w:szCs w:val="26"/>
        </w:rPr>
        <w:t xml:space="preserve">ной живописи, </w:t>
      </w:r>
      <w:proofErr w:type="spellStart"/>
      <w:r w:rsidRPr="00E60C19">
        <w:rPr>
          <w:color w:val="000000"/>
          <w:sz w:val="26"/>
          <w:szCs w:val="26"/>
        </w:rPr>
        <w:t>пэчворка</w:t>
      </w:r>
      <w:proofErr w:type="spellEnd"/>
      <w:r w:rsidRPr="00E60C19">
        <w:rPr>
          <w:color w:val="000000"/>
          <w:sz w:val="26"/>
          <w:szCs w:val="26"/>
        </w:rPr>
        <w:t>, эстампа.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Школа должна решить эти задачи в ближайшие годы.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В чём именно заключаются </w:t>
      </w:r>
      <w:r w:rsidRPr="00E60C19">
        <w:rPr>
          <w:rStyle w:val="a4"/>
          <w:sz w:val="26"/>
          <w:szCs w:val="26"/>
        </w:rPr>
        <w:t xml:space="preserve">«конкурентные преимущества» </w:t>
      </w:r>
      <w:r w:rsidRPr="00E60C19">
        <w:rPr>
          <w:color w:val="000000"/>
          <w:sz w:val="26"/>
          <w:szCs w:val="26"/>
        </w:rPr>
        <w:t>ДХШ? Ведь ни зд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 xml:space="preserve">нием, ни прилегающим к школе участком, </w:t>
      </w:r>
      <w:r w:rsidR="002E7A26">
        <w:rPr>
          <w:color w:val="000000"/>
          <w:sz w:val="26"/>
          <w:szCs w:val="26"/>
        </w:rPr>
        <w:t xml:space="preserve">ни обширными холлами и рекреациями </w:t>
      </w:r>
      <w:r w:rsidRPr="00E60C19">
        <w:rPr>
          <w:color w:val="000000"/>
          <w:sz w:val="26"/>
          <w:szCs w:val="26"/>
        </w:rPr>
        <w:t>школа похвастаться не может.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proofErr w:type="gramStart"/>
      <w:r w:rsidRPr="00E60C19">
        <w:rPr>
          <w:rStyle w:val="a4"/>
          <w:sz w:val="26"/>
          <w:szCs w:val="26"/>
        </w:rPr>
        <w:t xml:space="preserve">Самое главное преимущество </w:t>
      </w:r>
      <w:r w:rsidRPr="00E60C19">
        <w:rPr>
          <w:color w:val="000000"/>
          <w:sz w:val="26"/>
          <w:szCs w:val="26"/>
        </w:rPr>
        <w:t xml:space="preserve">Детской художественной школы - </w:t>
      </w:r>
      <w:r w:rsidRPr="00E60C19">
        <w:rPr>
          <w:rStyle w:val="a4"/>
          <w:sz w:val="26"/>
          <w:szCs w:val="26"/>
        </w:rPr>
        <w:t xml:space="preserve">её авторитет, </w:t>
      </w:r>
      <w:r w:rsidRPr="00E60C19">
        <w:rPr>
          <w:color w:val="000000"/>
          <w:sz w:val="26"/>
          <w:szCs w:val="26"/>
        </w:rPr>
        <w:t>особенно возросший за последние 15 лет.</w:t>
      </w:r>
      <w:proofErr w:type="gramEnd"/>
      <w:r w:rsidRPr="00E60C19">
        <w:rPr>
          <w:color w:val="000000"/>
          <w:sz w:val="26"/>
          <w:szCs w:val="26"/>
        </w:rPr>
        <w:t xml:space="preserve"> Его составляющим являются: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lastRenderedPageBreak/>
        <w:t>ДХШ - единственное в городе специализированное учебное заведение, д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ющее основательное начальное художественное образование.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Высокопрофессиональный преподавательский коллектив.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Теплая, дружественная и творческая атмосфера, царящая в школе.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Многолетняя деятельность </w:t>
      </w:r>
      <w:r w:rsidR="00E53175">
        <w:rPr>
          <w:rStyle w:val="1"/>
          <w:sz w:val="26"/>
          <w:szCs w:val="26"/>
          <w:u w:val="none"/>
        </w:rPr>
        <w:t>школы</w:t>
      </w:r>
      <w:r w:rsidRPr="00E60C19">
        <w:rPr>
          <w:color w:val="000000"/>
          <w:sz w:val="26"/>
          <w:szCs w:val="26"/>
        </w:rPr>
        <w:t xml:space="preserve"> по организации многочисленных выст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вок, праздников, творческих вечеров, пленэров; постоянная работа со сре</w:t>
      </w:r>
      <w:r w:rsidRPr="00E60C19">
        <w:rPr>
          <w:color w:val="000000"/>
          <w:sz w:val="26"/>
          <w:szCs w:val="26"/>
        </w:rPr>
        <w:t>д</w:t>
      </w:r>
      <w:r w:rsidRPr="00E60C19">
        <w:rPr>
          <w:color w:val="000000"/>
          <w:sz w:val="26"/>
          <w:szCs w:val="26"/>
        </w:rPr>
        <w:t xml:space="preserve">ствами массовой информации, в </w:t>
      </w:r>
      <w:proofErr w:type="spellStart"/>
      <w:r w:rsidRPr="00E60C19">
        <w:rPr>
          <w:color w:val="000000"/>
          <w:sz w:val="26"/>
          <w:szCs w:val="26"/>
        </w:rPr>
        <w:t>т.ч</w:t>
      </w:r>
      <w:proofErr w:type="spellEnd"/>
      <w:r w:rsidRPr="00E60C19">
        <w:rPr>
          <w:color w:val="000000"/>
          <w:sz w:val="26"/>
          <w:szCs w:val="26"/>
        </w:rPr>
        <w:t xml:space="preserve">. </w:t>
      </w:r>
      <w:proofErr w:type="gramStart"/>
      <w:r w:rsidRPr="00E60C19">
        <w:rPr>
          <w:color w:val="000000"/>
          <w:sz w:val="26"/>
          <w:szCs w:val="26"/>
        </w:rPr>
        <w:t>с</w:t>
      </w:r>
      <w:proofErr w:type="gramEnd"/>
      <w:r w:rsidRPr="00E60C19">
        <w:rPr>
          <w:color w:val="000000"/>
          <w:sz w:val="26"/>
          <w:szCs w:val="26"/>
        </w:rPr>
        <w:t xml:space="preserve"> общероссийскими и зарубежными.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Значительные успехи </w:t>
      </w:r>
      <w:r w:rsidR="002E7A26">
        <w:rPr>
          <w:color w:val="000000"/>
          <w:sz w:val="26"/>
          <w:szCs w:val="26"/>
        </w:rPr>
        <w:t>учащихся школы (дипломы, премии</w:t>
      </w:r>
      <w:r w:rsidRPr="00E60C19">
        <w:rPr>
          <w:color w:val="000000"/>
          <w:sz w:val="26"/>
          <w:szCs w:val="26"/>
        </w:rPr>
        <w:t>) за участие в международных выставках-конкурсах.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Стабильное поступление выпускников ДХШ в престижные учебные зав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дения художественного образования.</w:t>
      </w:r>
    </w:p>
    <w:p w:rsidR="0046168F" w:rsidRPr="00E60C19" w:rsidRDefault="0046168F" w:rsidP="0046168F">
      <w:pPr>
        <w:pStyle w:val="3"/>
        <w:numPr>
          <w:ilvl w:val="0"/>
          <w:numId w:val="13"/>
        </w:numPr>
        <w:shd w:val="clear" w:color="auto" w:fill="auto"/>
        <w:tabs>
          <w:tab w:val="left" w:pos="827"/>
        </w:tabs>
        <w:spacing w:before="0" w:line="240" w:lineRule="auto"/>
        <w:rPr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>Активная международная деятельность школы (Германия, Финляндия,  Латвия, Эстония.</w:t>
      </w:r>
      <w:proofErr w:type="gramEnd"/>
      <w:r w:rsidRPr="00E60C19">
        <w:rPr>
          <w:color w:val="000000"/>
          <w:sz w:val="26"/>
          <w:szCs w:val="26"/>
        </w:rPr>
        <w:t xml:space="preserve"> </w:t>
      </w:r>
      <w:proofErr w:type="gramStart"/>
      <w:r w:rsidRPr="00E60C19">
        <w:rPr>
          <w:color w:val="000000"/>
          <w:sz w:val="26"/>
          <w:szCs w:val="26"/>
        </w:rPr>
        <w:t>Франция, Беларусь, Нидерланды, Шотландия).</w:t>
      </w:r>
      <w:proofErr w:type="gramEnd"/>
    </w:p>
    <w:p w:rsidR="0046168F" w:rsidRPr="00E60C19" w:rsidRDefault="0046168F" w:rsidP="0046168F">
      <w:pPr>
        <w:pStyle w:val="22"/>
        <w:shd w:val="clear" w:color="auto" w:fill="auto"/>
        <w:tabs>
          <w:tab w:val="left" w:pos="3464"/>
        </w:tabs>
        <w:spacing w:line="240" w:lineRule="auto"/>
        <w:ind w:left="397" w:firstLine="0"/>
        <w:rPr>
          <w:color w:val="000000"/>
          <w:sz w:val="26"/>
          <w:szCs w:val="26"/>
        </w:rPr>
      </w:pPr>
    </w:p>
    <w:p w:rsidR="0046168F" w:rsidRPr="00E60C19" w:rsidRDefault="0046168F" w:rsidP="0046168F">
      <w:pPr>
        <w:pStyle w:val="22"/>
        <w:shd w:val="clear" w:color="auto" w:fill="auto"/>
        <w:tabs>
          <w:tab w:val="left" w:pos="3464"/>
        </w:tabs>
        <w:spacing w:line="240" w:lineRule="auto"/>
        <w:ind w:left="397" w:firstLine="0"/>
        <w:jc w:val="center"/>
        <w:rPr>
          <w:sz w:val="26"/>
          <w:szCs w:val="26"/>
        </w:rPr>
      </w:pPr>
      <w:r w:rsidRPr="00E60C19">
        <w:rPr>
          <w:color w:val="000000"/>
          <w:sz w:val="26"/>
          <w:szCs w:val="26"/>
          <w:lang w:val="en-US"/>
        </w:rPr>
        <w:t>IV</w:t>
      </w:r>
      <w:r w:rsidRPr="00E60C19">
        <w:rPr>
          <w:color w:val="000000"/>
          <w:sz w:val="26"/>
          <w:szCs w:val="26"/>
        </w:rPr>
        <w:t>. Анализ деятельности школы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Результаты самоанализа деятельности школы за последние два года позволяют кон</w:t>
      </w:r>
      <w:r w:rsidRPr="00E60C19">
        <w:rPr>
          <w:color w:val="000000"/>
          <w:sz w:val="26"/>
          <w:szCs w:val="26"/>
        </w:rPr>
        <w:softHyphen/>
        <w:t>статировать следующее: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1. Детская художественная школа - </w:t>
      </w:r>
      <w:r w:rsidR="002E7A26">
        <w:rPr>
          <w:color w:val="000000"/>
          <w:sz w:val="26"/>
          <w:szCs w:val="26"/>
        </w:rPr>
        <w:t xml:space="preserve">муниципальное </w:t>
      </w:r>
      <w:r w:rsidRPr="00E60C19">
        <w:rPr>
          <w:color w:val="000000"/>
          <w:sz w:val="26"/>
          <w:szCs w:val="26"/>
        </w:rPr>
        <w:t>образовательное учреждение дополнительного образования - соответствует своему назначению.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2. Детская художественная школа, как </w:t>
      </w:r>
      <w:r w:rsidRPr="00E60C19">
        <w:rPr>
          <w:rStyle w:val="a4"/>
          <w:sz w:val="26"/>
          <w:szCs w:val="26"/>
        </w:rPr>
        <w:t xml:space="preserve">единственное </w:t>
      </w:r>
      <w:r w:rsidRPr="00E60C19">
        <w:rPr>
          <w:color w:val="000000"/>
          <w:sz w:val="26"/>
          <w:szCs w:val="26"/>
        </w:rPr>
        <w:t xml:space="preserve">в городе </w:t>
      </w:r>
      <w:r w:rsidRPr="00E60C19">
        <w:rPr>
          <w:rStyle w:val="a4"/>
          <w:sz w:val="26"/>
          <w:szCs w:val="26"/>
        </w:rPr>
        <w:t>специализирова</w:t>
      </w:r>
      <w:r w:rsidRPr="00E60C19">
        <w:rPr>
          <w:rStyle w:val="a4"/>
          <w:sz w:val="26"/>
          <w:szCs w:val="26"/>
        </w:rPr>
        <w:t>н</w:t>
      </w:r>
      <w:r w:rsidRPr="00E60C19">
        <w:rPr>
          <w:rStyle w:val="a4"/>
          <w:sz w:val="26"/>
          <w:szCs w:val="26"/>
        </w:rPr>
        <w:t xml:space="preserve">ное </w:t>
      </w:r>
      <w:r w:rsidRPr="00E60C19">
        <w:rPr>
          <w:color w:val="000000"/>
          <w:sz w:val="26"/>
          <w:szCs w:val="26"/>
        </w:rPr>
        <w:t>учебное заведение в области изобразительного искусства, дает качественное начальное художественное образование.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827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3. В основе учебного процесса ДХШ лежат лучшие традиции русской академич</w:t>
      </w:r>
      <w:r w:rsidRPr="00E60C19">
        <w:rPr>
          <w:color w:val="000000"/>
          <w:sz w:val="26"/>
          <w:szCs w:val="26"/>
        </w:rPr>
        <w:t>е</w:t>
      </w:r>
      <w:r w:rsidRPr="00E60C19">
        <w:rPr>
          <w:color w:val="000000"/>
          <w:sz w:val="26"/>
          <w:szCs w:val="26"/>
        </w:rPr>
        <w:t>ской школы изобразительного искусства, гармонично сочетающиеся с современными методами обучения.</w:t>
      </w:r>
    </w:p>
    <w:p w:rsidR="0046168F" w:rsidRPr="00E60C19" w:rsidRDefault="0046168F" w:rsidP="0046168F">
      <w:pPr>
        <w:pStyle w:val="60"/>
        <w:shd w:val="clear" w:color="auto" w:fill="auto"/>
        <w:tabs>
          <w:tab w:val="right" w:pos="8382"/>
        </w:tabs>
        <w:spacing w:after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4. </w:t>
      </w:r>
      <w:proofErr w:type="gramStart"/>
      <w:r w:rsidRPr="00E60C19">
        <w:rPr>
          <w:color w:val="000000"/>
          <w:sz w:val="26"/>
          <w:szCs w:val="26"/>
        </w:rPr>
        <w:t>Структура школа, базирующаяся на основном находится в постоянном разв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тия.</w:t>
      </w:r>
      <w:proofErr w:type="gramEnd"/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5. Школа выполняет свое предназначение, заключающееся </w:t>
      </w:r>
      <w:proofErr w:type="gramStart"/>
      <w:r w:rsidRPr="00E60C19">
        <w:rPr>
          <w:color w:val="000000"/>
          <w:sz w:val="26"/>
          <w:szCs w:val="26"/>
        </w:rPr>
        <w:t>в</w:t>
      </w:r>
      <w:proofErr w:type="gramEnd"/>
      <w:r w:rsidRPr="00E60C19">
        <w:rPr>
          <w:color w:val="000000"/>
          <w:sz w:val="26"/>
          <w:szCs w:val="26"/>
        </w:rPr>
        <w:t>: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</w:t>
      </w:r>
      <w:proofErr w:type="gramStart"/>
      <w:r w:rsidRPr="00E60C19">
        <w:rPr>
          <w:color w:val="000000"/>
          <w:sz w:val="26"/>
          <w:szCs w:val="26"/>
        </w:rPr>
        <w:t>сохранении</w:t>
      </w:r>
      <w:proofErr w:type="gramEnd"/>
      <w:r w:rsidRPr="00E60C19">
        <w:rPr>
          <w:color w:val="000000"/>
          <w:sz w:val="26"/>
          <w:szCs w:val="26"/>
        </w:rPr>
        <w:t xml:space="preserve"> гуманистического характера образования;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свободном </w:t>
      </w:r>
      <w:proofErr w:type="gramStart"/>
      <w:r w:rsidRPr="00E60C19">
        <w:rPr>
          <w:color w:val="000000"/>
          <w:sz w:val="26"/>
          <w:szCs w:val="26"/>
        </w:rPr>
        <w:t>развитии</w:t>
      </w:r>
      <w:proofErr w:type="gramEnd"/>
      <w:r w:rsidRPr="00E60C19">
        <w:rPr>
          <w:color w:val="000000"/>
          <w:sz w:val="26"/>
          <w:szCs w:val="26"/>
        </w:rPr>
        <w:t xml:space="preserve"> личности обучающихся и их талантов через развитие тво</w:t>
      </w:r>
      <w:r w:rsidRPr="00E60C19">
        <w:rPr>
          <w:color w:val="000000"/>
          <w:sz w:val="26"/>
          <w:szCs w:val="26"/>
        </w:rPr>
        <w:t>р</w:t>
      </w:r>
      <w:r w:rsidRPr="00E60C19">
        <w:rPr>
          <w:color w:val="000000"/>
          <w:sz w:val="26"/>
          <w:szCs w:val="26"/>
        </w:rPr>
        <w:t>ческого потенциала каждого ребёнка;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</w:t>
      </w:r>
      <w:proofErr w:type="gramStart"/>
      <w:r w:rsidRPr="00E60C19">
        <w:rPr>
          <w:color w:val="000000"/>
          <w:sz w:val="26"/>
          <w:szCs w:val="26"/>
        </w:rPr>
        <w:t>удовлетворении</w:t>
      </w:r>
      <w:proofErr w:type="gramEnd"/>
      <w:r w:rsidRPr="00E60C19">
        <w:rPr>
          <w:color w:val="000000"/>
          <w:sz w:val="26"/>
          <w:szCs w:val="26"/>
        </w:rPr>
        <w:t xml:space="preserve"> потребности детей и подростков в овладении базовым компле</w:t>
      </w:r>
      <w:r w:rsidRPr="00E60C19">
        <w:rPr>
          <w:color w:val="000000"/>
          <w:sz w:val="26"/>
          <w:szCs w:val="26"/>
        </w:rPr>
        <w:t>к</w:t>
      </w:r>
      <w:r w:rsidRPr="00E60C19">
        <w:rPr>
          <w:color w:val="000000"/>
          <w:sz w:val="26"/>
          <w:szCs w:val="26"/>
        </w:rPr>
        <w:t>сом знаний и практических навыков в области изобразительного искусства;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профессиональном </w:t>
      </w:r>
      <w:proofErr w:type="gramStart"/>
      <w:r w:rsidRPr="00E60C19">
        <w:rPr>
          <w:color w:val="000000"/>
          <w:sz w:val="26"/>
          <w:szCs w:val="26"/>
        </w:rPr>
        <w:t>самоопределении</w:t>
      </w:r>
      <w:proofErr w:type="gramEnd"/>
      <w:r w:rsidRPr="00E60C19">
        <w:rPr>
          <w:color w:val="000000"/>
          <w:sz w:val="26"/>
          <w:szCs w:val="26"/>
        </w:rPr>
        <w:t xml:space="preserve"> детей и подростков;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</w:t>
      </w:r>
      <w:proofErr w:type="gramStart"/>
      <w:r w:rsidRPr="00E60C19">
        <w:rPr>
          <w:color w:val="000000"/>
          <w:sz w:val="26"/>
          <w:szCs w:val="26"/>
        </w:rPr>
        <w:t>приобщении</w:t>
      </w:r>
      <w:proofErr w:type="gramEnd"/>
      <w:r w:rsidRPr="00E60C19">
        <w:rPr>
          <w:color w:val="000000"/>
          <w:sz w:val="26"/>
          <w:szCs w:val="26"/>
        </w:rPr>
        <w:t xml:space="preserve"> к искусству наибольшего количества детей и подростков.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6. К достижениям последних лет следует отнести: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плодотворную выставочную деятельность школы (около ста выставок ежего</w:t>
      </w:r>
      <w:r w:rsidRPr="00E60C19">
        <w:rPr>
          <w:color w:val="000000"/>
          <w:sz w:val="26"/>
          <w:szCs w:val="26"/>
        </w:rPr>
        <w:t>д</w:t>
      </w:r>
      <w:r w:rsidRPr="00E60C19">
        <w:rPr>
          <w:color w:val="000000"/>
          <w:sz w:val="26"/>
          <w:szCs w:val="26"/>
        </w:rPr>
        <w:t>но);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организацию международных пленэров и выставок;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proofErr w:type="gramStart"/>
      <w:r w:rsidRPr="00E60C19">
        <w:rPr>
          <w:color w:val="000000"/>
          <w:sz w:val="26"/>
          <w:szCs w:val="26"/>
        </w:rPr>
        <w:t>- издательскую деятельность (издание каталогов, буклетов, афиш, пригласител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 xml:space="preserve">ных билетов к школьным выставкам; издание календарей-домиков, посвященных юбилеям преподавателей ДХШ - «Год Натальи </w:t>
      </w:r>
      <w:proofErr w:type="spellStart"/>
      <w:r w:rsidRPr="00E60C19">
        <w:rPr>
          <w:color w:val="000000"/>
          <w:sz w:val="26"/>
          <w:szCs w:val="26"/>
        </w:rPr>
        <w:t>Егупец</w:t>
      </w:r>
      <w:proofErr w:type="spellEnd"/>
      <w:r w:rsidRPr="00E60C19">
        <w:rPr>
          <w:color w:val="000000"/>
          <w:sz w:val="26"/>
          <w:szCs w:val="26"/>
        </w:rPr>
        <w:t>», «Год Инны Лялиной», «Год Ларисы Гордеевой», «Год Софьи Рыжковой» и др., а также регулярное издание нов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 xml:space="preserve">годних открыток и </w:t>
      </w:r>
      <w:proofErr w:type="spellStart"/>
      <w:r w:rsidRPr="00E60C19">
        <w:rPr>
          <w:color w:val="000000"/>
          <w:sz w:val="26"/>
          <w:szCs w:val="26"/>
        </w:rPr>
        <w:t>календариков</w:t>
      </w:r>
      <w:proofErr w:type="spellEnd"/>
      <w:r w:rsidRPr="00E60C19">
        <w:rPr>
          <w:color w:val="000000"/>
          <w:sz w:val="26"/>
          <w:szCs w:val="26"/>
        </w:rPr>
        <w:t xml:space="preserve"> с работами учеников</w:t>
      </w:r>
      <w:r w:rsidR="002E7A26">
        <w:rPr>
          <w:color w:val="000000"/>
          <w:sz w:val="26"/>
          <w:szCs w:val="26"/>
        </w:rPr>
        <w:t>, издание рабочих программ, составленных преподавателями ДХШ к предпрофессиональной программе "Жив</w:t>
      </w:r>
      <w:r w:rsidR="002E7A26">
        <w:rPr>
          <w:color w:val="000000"/>
          <w:sz w:val="26"/>
          <w:szCs w:val="26"/>
        </w:rPr>
        <w:t>о</w:t>
      </w:r>
      <w:r w:rsidR="002E7A26">
        <w:rPr>
          <w:color w:val="000000"/>
          <w:sz w:val="26"/>
          <w:szCs w:val="26"/>
        </w:rPr>
        <w:t>пись"</w:t>
      </w:r>
      <w:r w:rsidRPr="00E60C19">
        <w:rPr>
          <w:color w:val="000000"/>
          <w:sz w:val="26"/>
          <w:szCs w:val="26"/>
        </w:rPr>
        <w:t xml:space="preserve"> и т.п.);</w:t>
      </w:r>
      <w:proofErr w:type="gramEnd"/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издание учебных программ и методических пособий, разработанных преподав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>телями школы;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lastRenderedPageBreak/>
        <w:t>- издание наборов открыток с работами учащихся и преподавателей школы;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тесную связь школы с Псковским историко-архитектурным и художественным музеем-заповедником (проведение уроков рисунка и композиции в музейных эксп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зициях; лекции и беседы музейных сотрудников для учащихся ДХШ);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плодотворное сотрудничество с </w:t>
      </w:r>
      <w:proofErr w:type="spellStart"/>
      <w:r w:rsidRPr="00E60C19">
        <w:rPr>
          <w:color w:val="000000"/>
          <w:sz w:val="26"/>
          <w:szCs w:val="26"/>
        </w:rPr>
        <w:t>ПсковГУ</w:t>
      </w:r>
      <w:proofErr w:type="spellEnd"/>
      <w:r w:rsidRPr="00E60C19">
        <w:rPr>
          <w:color w:val="000000"/>
          <w:sz w:val="26"/>
          <w:szCs w:val="26"/>
        </w:rPr>
        <w:t>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постоянно расширяющиеся и укрепляющиеся международные связи школы;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систематическую работу преподавателей над повышением своего професси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>нального уровня (педагогического и творческого);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сложившиеся тр</w:t>
      </w:r>
      <w:r w:rsidRPr="00E60C19">
        <w:rPr>
          <w:rStyle w:val="1"/>
          <w:sz w:val="26"/>
          <w:szCs w:val="26"/>
          <w:u w:val="none"/>
        </w:rPr>
        <w:t>адиции</w:t>
      </w:r>
      <w:r w:rsidRPr="00E60C19">
        <w:rPr>
          <w:color w:val="000000"/>
          <w:sz w:val="26"/>
          <w:szCs w:val="26"/>
        </w:rPr>
        <w:t xml:space="preserve"> проведения праздников для детей всех возрастов, а та</w:t>
      </w:r>
      <w:r w:rsidRPr="00E60C19">
        <w:rPr>
          <w:color w:val="000000"/>
          <w:sz w:val="26"/>
          <w:szCs w:val="26"/>
        </w:rPr>
        <w:t>к</w:t>
      </w:r>
      <w:r w:rsidRPr="00E60C19">
        <w:rPr>
          <w:color w:val="000000"/>
          <w:sz w:val="26"/>
          <w:szCs w:val="26"/>
        </w:rPr>
        <w:t>же их родителей; весёлые и торжественные открытия выставок;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благотворительную деятельность ДХШ (</w:t>
      </w:r>
      <w:proofErr w:type="spellStart"/>
      <w:r w:rsidRPr="00E60C19">
        <w:rPr>
          <w:color w:val="000000"/>
          <w:sz w:val="26"/>
          <w:szCs w:val="26"/>
        </w:rPr>
        <w:t>Корытовский</w:t>
      </w:r>
      <w:proofErr w:type="spellEnd"/>
      <w:r w:rsidRPr="00E60C19">
        <w:rPr>
          <w:color w:val="000000"/>
          <w:sz w:val="26"/>
          <w:szCs w:val="26"/>
        </w:rPr>
        <w:t xml:space="preserve"> Центр лечебной педагог</w:t>
      </w:r>
      <w:r w:rsidRPr="00E60C19">
        <w:rPr>
          <w:color w:val="000000"/>
          <w:sz w:val="26"/>
          <w:szCs w:val="26"/>
        </w:rPr>
        <w:t>и</w:t>
      </w:r>
      <w:r w:rsidRPr="00E60C19">
        <w:rPr>
          <w:color w:val="000000"/>
          <w:sz w:val="26"/>
          <w:szCs w:val="26"/>
        </w:rPr>
        <w:t>ки, передача детских работ</w:t>
      </w:r>
      <w:r w:rsidR="002E7A26">
        <w:rPr>
          <w:color w:val="000000"/>
          <w:sz w:val="26"/>
          <w:szCs w:val="26"/>
        </w:rPr>
        <w:t xml:space="preserve"> учащихся и преподавателей ДХШ</w:t>
      </w:r>
      <w:r w:rsidRPr="00E60C19">
        <w:rPr>
          <w:color w:val="000000"/>
          <w:sz w:val="26"/>
          <w:szCs w:val="26"/>
        </w:rPr>
        <w:t xml:space="preserve"> в дар общеобразов</w:t>
      </w:r>
      <w:r w:rsidRPr="00E60C19">
        <w:rPr>
          <w:color w:val="000000"/>
          <w:sz w:val="26"/>
          <w:szCs w:val="26"/>
        </w:rPr>
        <w:t>а</w:t>
      </w:r>
      <w:r w:rsidRPr="00E60C19">
        <w:rPr>
          <w:color w:val="000000"/>
          <w:sz w:val="26"/>
          <w:szCs w:val="26"/>
        </w:rPr>
        <w:t xml:space="preserve">тельным школам, детсадам, воинским частям, псковскому хоспису, Областной </w:t>
      </w:r>
      <w:r w:rsidR="002E7A26">
        <w:rPr>
          <w:color w:val="000000"/>
          <w:sz w:val="26"/>
          <w:szCs w:val="26"/>
        </w:rPr>
        <w:t>кл</w:t>
      </w:r>
      <w:r w:rsidR="002E7A26">
        <w:rPr>
          <w:color w:val="000000"/>
          <w:sz w:val="26"/>
          <w:szCs w:val="26"/>
        </w:rPr>
        <w:t>и</w:t>
      </w:r>
      <w:r w:rsidR="002E7A26">
        <w:rPr>
          <w:color w:val="000000"/>
          <w:sz w:val="26"/>
          <w:szCs w:val="26"/>
        </w:rPr>
        <w:t>нической</w:t>
      </w:r>
      <w:r w:rsidRPr="00E60C19">
        <w:rPr>
          <w:color w:val="000000"/>
          <w:sz w:val="26"/>
          <w:szCs w:val="26"/>
        </w:rPr>
        <w:t xml:space="preserve"> больнице и др.);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научную деятельность преподавателей школы;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публикации статей О.Н. Цветкова</w:t>
      </w:r>
      <w:r w:rsidR="002E7A26">
        <w:rPr>
          <w:color w:val="000000"/>
          <w:sz w:val="26"/>
          <w:szCs w:val="26"/>
        </w:rPr>
        <w:t xml:space="preserve">, И.И. Лялиной, С.О. </w:t>
      </w:r>
      <w:proofErr w:type="spellStart"/>
      <w:r w:rsidR="002E7A26">
        <w:rPr>
          <w:color w:val="000000"/>
          <w:sz w:val="26"/>
          <w:szCs w:val="26"/>
        </w:rPr>
        <w:t>Домбек</w:t>
      </w:r>
      <w:proofErr w:type="spellEnd"/>
      <w:r w:rsidRPr="00E60C19">
        <w:rPr>
          <w:color w:val="000000"/>
          <w:sz w:val="26"/>
          <w:szCs w:val="26"/>
        </w:rPr>
        <w:t xml:space="preserve"> в журнале «Юный художник» и Материалах </w:t>
      </w:r>
      <w:r w:rsidR="002E7A26">
        <w:rPr>
          <w:color w:val="000000"/>
          <w:sz w:val="26"/>
          <w:szCs w:val="26"/>
        </w:rPr>
        <w:t>научно-методических</w:t>
      </w:r>
      <w:r w:rsidRPr="00E60C19">
        <w:rPr>
          <w:color w:val="000000"/>
          <w:sz w:val="26"/>
          <w:szCs w:val="26"/>
        </w:rPr>
        <w:t xml:space="preserve"> конференци</w:t>
      </w:r>
      <w:r w:rsidR="002E7A26">
        <w:rPr>
          <w:color w:val="000000"/>
          <w:sz w:val="26"/>
          <w:szCs w:val="26"/>
        </w:rPr>
        <w:t>й</w:t>
      </w:r>
      <w:r w:rsidRPr="00E60C19">
        <w:rPr>
          <w:color w:val="000000"/>
          <w:sz w:val="26"/>
          <w:szCs w:val="26"/>
        </w:rPr>
        <w:t>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397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традицию проведения однодневных выездных пленэров для преподавателей.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748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7. К недостаткам в работе школы следует отнести: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748"/>
        <w:rPr>
          <w:sz w:val="26"/>
          <w:szCs w:val="26"/>
        </w:rPr>
      </w:pPr>
      <w:r w:rsidRPr="00E60C19">
        <w:rPr>
          <w:rStyle w:val="a4"/>
          <w:sz w:val="26"/>
          <w:szCs w:val="26"/>
        </w:rPr>
        <w:t xml:space="preserve">- «Внешние» </w:t>
      </w:r>
      <w:r w:rsidRPr="00E60C19">
        <w:rPr>
          <w:color w:val="000000"/>
          <w:sz w:val="26"/>
          <w:szCs w:val="26"/>
        </w:rPr>
        <w:t>проблемы (не зависящие от школы);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748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- острый недостаток производственных площадей, сдерживающий расширение образовательных услуг;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50"/>
        </w:tabs>
        <w:spacing w:before="0" w:line="240" w:lineRule="auto"/>
        <w:ind w:firstLine="748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>- отсутствие в штатном расписании должностей</w:t>
      </w:r>
      <w:r w:rsidR="002E7A26">
        <w:rPr>
          <w:color w:val="000000"/>
          <w:sz w:val="26"/>
          <w:szCs w:val="26"/>
        </w:rPr>
        <w:t xml:space="preserve"> методиста, зам. д</w:t>
      </w:r>
      <w:r w:rsidRPr="00E60C19">
        <w:rPr>
          <w:color w:val="000000"/>
          <w:sz w:val="26"/>
          <w:szCs w:val="26"/>
        </w:rPr>
        <w:t>иректора п</w:t>
      </w:r>
      <w:r w:rsidR="002E7A26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 xml:space="preserve"> воспитательной работе, </w:t>
      </w:r>
      <w:r w:rsidR="002E7A26">
        <w:rPr>
          <w:color w:val="000000"/>
          <w:sz w:val="26"/>
          <w:szCs w:val="26"/>
        </w:rPr>
        <w:t xml:space="preserve">делопроизводителя, завхоза, </w:t>
      </w:r>
      <w:r w:rsidRPr="00E60C19">
        <w:rPr>
          <w:color w:val="000000"/>
          <w:sz w:val="26"/>
          <w:szCs w:val="26"/>
        </w:rPr>
        <w:t>столяра, лаборантов и др.</w:t>
      </w:r>
    </w:p>
    <w:p w:rsidR="002E7A26" w:rsidRDefault="0046168F" w:rsidP="0046168F">
      <w:pPr>
        <w:pStyle w:val="3"/>
        <w:shd w:val="clear" w:color="auto" w:fill="auto"/>
        <w:tabs>
          <w:tab w:val="left" w:pos="739"/>
        </w:tabs>
        <w:spacing w:before="0" w:line="240" w:lineRule="auto"/>
        <w:ind w:firstLine="748"/>
        <w:jc w:val="left"/>
        <w:rPr>
          <w:color w:val="000000"/>
          <w:sz w:val="26"/>
          <w:szCs w:val="26"/>
        </w:rPr>
      </w:pPr>
      <w:r w:rsidRPr="00E60C19">
        <w:rPr>
          <w:color w:val="000000"/>
          <w:sz w:val="26"/>
          <w:szCs w:val="26"/>
        </w:rPr>
        <w:t xml:space="preserve">- острая необходимость в строительстве нового здания для художественной школы. 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39"/>
        </w:tabs>
        <w:spacing w:before="0" w:line="240" w:lineRule="auto"/>
        <w:ind w:firstLine="748"/>
        <w:jc w:val="left"/>
        <w:rPr>
          <w:sz w:val="26"/>
          <w:szCs w:val="26"/>
        </w:rPr>
      </w:pPr>
      <w:r w:rsidRPr="00E60C19">
        <w:rPr>
          <w:rStyle w:val="a4"/>
          <w:sz w:val="26"/>
          <w:szCs w:val="26"/>
        </w:rPr>
        <w:t xml:space="preserve">«Внутренние» </w:t>
      </w:r>
      <w:r w:rsidRPr="00E60C19">
        <w:rPr>
          <w:color w:val="000000"/>
          <w:sz w:val="26"/>
          <w:szCs w:val="26"/>
        </w:rPr>
        <w:t>проблемы (решаемые коллективом ДХШ):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39"/>
        </w:tabs>
        <w:spacing w:before="0" w:line="240" w:lineRule="auto"/>
        <w:ind w:firstLine="748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необходимость крупных финансовых вложений для замены устаревшего об</w:t>
      </w:r>
      <w:r w:rsidRPr="00E60C19">
        <w:rPr>
          <w:color w:val="000000"/>
          <w:sz w:val="26"/>
          <w:szCs w:val="26"/>
        </w:rPr>
        <w:t>о</w:t>
      </w:r>
      <w:r w:rsidRPr="00E60C19">
        <w:rPr>
          <w:color w:val="000000"/>
          <w:sz w:val="26"/>
          <w:szCs w:val="26"/>
        </w:rPr>
        <w:t xml:space="preserve">рудования и инвентаря </w:t>
      </w:r>
      <w:r w:rsidRPr="00E60C19">
        <w:rPr>
          <w:rStyle w:val="a4"/>
          <w:sz w:val="26"/>
          <w:szCs w:val="26"/>
        </w:rPr>
        <w:t xml:space="preserve">(решается </w:t>
      </w:r>
      <w:r w:rsidRPr="00E60C19">
        <w:rPr>
          <w:color w:val="000000"/>
          <w:sz w:val="26"/>
          <w:szCs w:val="26"/>
        </w:rPr>
        <w:t>за счет увеличения спектра платных образовател</w:t>
      </w:r>
      <w:r w:rsidRPr="00E60C19">
        <w:rPr>
          <w:color w:val="000000"/>
          <w:sz w:val="26"/>
          <w:szCs w:val="26"/>
        </w:rPr>
        <w:t>ь</w:t>
      </w:r>
      <w:r w:rsidRPr="00E60C19">
        <w:rPr>
          <w:color w:val="000000"/>
          <w:sz w:val="26"/>
          <w:szCs w:val="26"/>
        </w:rPr>
        <w:t>ных услуг);</w:t>
      </w:r>
    </w:p>
    <w:p w:rsidR="0046168F" w:rsidRPr="00E60C19" w:rsidRDefault="0046168F" w:rsidP="0046168F">
      <w:pPr>
        <w:pStyle w:val="3"/>
        <w:shd w:val="clear" w:color="auto" w:fill="auto"/>
        <w:tabs>
          <w:tab w:val="left" w:pos="739"/>
        </w:tabs>
        <w:spacing w:before="0" w:line="240" w:lineRule="auto"/>
        <w:ind w:firstLine="748"/>
        <w:rPr>
          <w:sz w:val="26"/>
          <w:szCs w:val="26"/>
        </w:rPr>
      </w:pPr>
      <w:r w:rsidRPr="00E60C19">
        <w:rPr>
          <w:color w:val="000000"/>
          <w:sz w:val="26"/>
          <w:szCs w:val="26"/>
        </w:rPr>
        <w:t>- потребность в создании студии масляной живописи для детей и взрослых;</w:t>
      </w:r>
    </w:p>
    <w:p w:rsidR="0046168F" w:rsidRPr="00E60C19" w:rsidRDefault="0046168F" w:rsidP="0046168F">
      <w:pPr>
        <w:ind w:firstLine="748"/>
        <w:rPr>
          <w:rFonts w:ascii="Times New Roman" w:hAnsi="Times New Roman" w:cs="Times New Roman"/>
          <w:sz w:val="26"/>
          <w:szCs w:val="26"/>
        </w:rPr>
      </w:pPr>
      <w:r w:rsidRPr="00E60C19">
        <w:rPr>
          <w:rFonts w:ascii="Times New Roman" w:hAnsi="Times New Roman" w:cs="Times New Roman"/>
          <w:sz w:val="26"/>
          <w:szCs w:val="26"/>
        </w:rPr>
        <w:t>- восстановление традиции выездных плен</w:t>
      </w:r>
      <w:r w:rsidR="002E7A26">
        <w:rPr>
          <w:rFonts w:ascii="Times New Roman" w:hAnsi="Times New Roman" w:cs="Times New Roman"/>
          <w:sz w:val="26"/>
          <w:szCs w:val="26"/>
        </w:rPr>
        <w:t>эров для лучших учащихся школы</w:t>
      </w:r>
      <w:r w:rsidRPr="00E60C19">
        <w:rPr>
          <w:rFonts w:ascii="Times New Roman" w:hAnsi="Times New Roman" w:cs="Times New Roman"/>
          <w:sz w:val="26"/>
          <w:szCs w:val="26"/>
        </w:rPr>
        <w:t>.</w:t>
      </w:r>
    </w:p>
    <w:p w:rsidR="0046168F" w:rsidRPr="00E60C19" w:rsidRDefault="0046168F" w:rsidP="0046168F">
      <w:pPr>
        <w:rPr>
          <w:rFonts w:ascii="Times New Roman" w:hAnsi="Times New Roman" w:cs="Times New Roman"/>
          <w:sz w:val="26"/>
          <w:szCs w:val="26"/>
        </w:rPr>
      </w:pPr>
      <w:r w:rsidRPr="00E60C19">
        <w:rPr>
          <w:rFonts w:ascii="Times New Roman" w:hAnsi="Times New Roman" w:cs="Times New Roman"/>
          <w:sz w:val="26"/>
          <w:szCs w:val="26"/>
        </w:rPr>
        <w:br w:type="page"/>
      </w:r>
    </w:p>
    <w:p w:rsidR="0046168F" w:rsidRPr="00E60C19" w:rsidRDefault="0046168F" w:rsidP="0046168F">
      <w:pPr>
        <w:ind w:firstLine="748"/>
        <w:rPr>
          <w:rFonts w:ascii="Times New Roman" w:hAnsi="Times New Roman" w:cs="Times New Roman"/>
          <w:sz w:val="26"/>
          <w:szCs w:val="26"/>
        </w:rPr>
        <w:sectPr w:rsidR="0046168F" w:rsidRPr="00E60C19" w:rsidSect="0046168F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134" w:header="708" w:footer="708" w:gutter="0"/>
          <w:cols w:space="708"/>
          <w:docGrid w:linePitch="360"/>
        </w:sectPr>
      </w:pPr>
    </w:p>
    <w:p w:rsidR="0046168F" w:rsidRPr="00E60C19" w:rsidRDefault="0046168F" w:rsidP="004616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1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V</w:t>
      </w:r>
      <w:r w:rsidRPr="00E60C19">
        <w:rPr>
          <w:rFonts w:ascii="Times New Roman" w:hAnsi="Times New Roman" w:cs="Times New Roman"/>
          <w:b/>
          <w:sz w:val="26"/>
          <w:szCs w:val="26"/>
        </w:rPr>
        <w:t xml:space="preserve">. Мероприятия по реализации Программы развития </w:t>
      </w:r>
    </w:p>
    <w:p w:rsidR="0046168F" w:rsidRPr="00E60C19" w:rsidRDefault="0046168F" w:rsidP="004616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19">
        <w:rPr>
          <w:rFonts w:ascii="Times New Roman" w:hAnsi="Times New Roman" w:cs="Times New Roman"/>
          <w:b/>
          <w:sz w:val="26"/>
          <w:szCs w:val="26"/>
        </w:rPr>
        <w:t xml:space="preserve">МБУ </w:t>
      </w:r>
      <w:proofErr w:type="gramStart"/>
      <w:r w:rsidRPr="00E60C19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E60C1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E60C19">
        <w:rPr>
          <w:rFonts w:ascii="Times New Roman" w:hAnsi="Times New Roman" w:cs="Times New Roman"/>
          <w:b/>
          <w:sz w:val="26"/>
          <w:szCs w:val="26"/>
        </w:rPr>
        <w:t>Детская</w:t>
      </w:r>
      <w:proofErr w:type="gramEnd"/>
      <w:r w:rsidRPr="00E60C19">
        <w:rPr>
          <w:rFonts w:ascii="Times New Roman" w:hAnsi="Times New Roman" w:cs="Times New Roman"/>
          <w:b/>
          <w:sz w:val="26"/>
          <w:szCs w:val="26"/>
        </w:rPr>
        <w:t xml:space="preserve"> художественная школа города Пскова на 2011-2016 гг.»</w:t>
      </w:r>
    </w:p>
    <w:p w:rsidR="0046168F" w:rsidRPr="00E60C19" w:rsidRDefault="0046168F" w:rsidP="004616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19">
        <w:rPr>
          <w:rFonts w:ascii="Times New Roman" w:hAnsi="Times New Roman" w:cs="Times New Roman"/>
          <w:b/>
          <w:sz w:val="26"/>
          <w:szCs w:val="26"/>
        </w:rPr>
        <w:t xml:space="preserve">ПРОГРАММА ДЕЯТЕЛЬНОСТИ МБУ </w:t>
      </w:r>
      <w:proofErr w:type="gramStart"/>
      <w:r w:rsidRPr="00E60C19"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 w:rsidRPr="00E60C19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E60C19">
        <w:rPr>
          <w:rFonts w:ascii="Times New Roman" w:hAnsi="Times New Roman" w:cs="Times New Roman"/>
          <w:b/>
          <w:sz w:val="26"/>
          <w:szCs w:val="26"/>
        </w:rPr>
        <w:t>ДЕТСКАЯ</w:t>
      </w:r>
      <w:proofErr w:type="gramEnd"/>
      <w:r w:rsidRPr="00E60C19">
        <w:rPr>
          <w:rFonts w:ascii="Times New Roman" w:hAnsi="Times New Roman" w:cs="Times New Roman"/>
          <w:b/>
          <w:sz w:val="26"/>
          <w:szCs w:val="26"/>
        </w:rPr>
        <w:t xml:space="preserve"> ХУДОЖЕСТВЕННАЯ ШКОЛА ГОРОДА ПСКОВА» </w:t>
      </w:r>
    </w:p>
    <w:p w:rsidR="0046168F" w:rsidRPr="00E60C19" w:rsidRDefault="0046168F" w:rsidP="004616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0C19">
        <w:rPr>
          <w:rFonts w:ascii="Times New Roman" w:hAnsi="Times New Roman" w:cs="Times New Roman"/>
          <w:b/>
          <w:sz w:val="26"/>
          <w:szCs w:val="26"/>
        </w:rPr>
        <w:t>НА 201</w:t>
      </w:r>
      <w:r w:rsidR="00F535BE">
        <w:rPr>
          <w:rFonts w:ascii="Times New Roman" w:hAnsi="Times New Roman" w:cs="Times New Roman"/>
          <w:b/>
          <w:sz w:val="26"/>
          <w:szCs w:val="26"/>
        </w:rPr>
        <w:t>7-2021</w:t>
      </w:r>
      <w:r w:rsidRPr="00E60C19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tbl>
      <w:tblPr>
        <w:tblW w:w="15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2707"/>
        <w:gridCol w:w="5587"/>
        <w:gridCol w:w="2246"/>
        <w:gridCol w:w="1363"/>
        <w:gridCol w:w="1243"/>
      </w:tblGrid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Наименование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охранение;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Б) развитие, (комбинир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вание)</w:t>
            </w:r>
          </w:p>
        </w:tc>
        <w:tc>
          <w:tcPr>
            <w:tcW w:w="558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Действия, мероприятия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Ответственное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лицо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Сроки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Ресурсы</w:t>
            </w: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1. Образовательный процесс и разделение содержания образов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ния по направлениям: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1) традиционное ак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демическое направл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ние.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1670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2) инновации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 и упрочн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ние академического направления и традиц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онных учебных дисц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плин.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Б)</w:t>
            </w:r>
          </w:p>
          <w:p w:rsidR="0046168F" w:rsidRPr="00107E1C" w:rsidRDefault="0046168F" w:rsidP="0046168F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color w:val="auto"/>
                <w:sz w:val="24"/>
                <w:szCs w:val="24"/>
                <w:shd w:val="clear" w:color="auto" w:fill="auto"/>
              </w:rPr>
            </w:pPr>
            <w:r w:rsidRPr="00E60C19">
              <w:rPr>
                <w:rStyle w:val="24"/>
                <w:sz w:val="24"/>
                <w:szCs w:val="24"/>
              </w:rPr>
              <w:t>дальнейшая разрабо</w:t>
            </w:r>
            <w:r w:rsidRPr="00E60C19">
              <w:rPr>
                <w:rStyle w:val="24"/>
                <w:sz w:val="24"/>
                <w:szCs w:val="24"/>
              </w:rPr>
              <w:t>т</w:t>
            </w:r>
            <w:r w:rsidRPr="00E60C19">
              <w:rPr>
                <w:rStyle w:val="24"/>
                <w:sz w:val="24"/>
                <w:szCs w:val="24"/>
              </w:rPr>
              <w:t>ка и внедрение образов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тельных программ, сп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собствующих оптимиз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ции образовательного процесса.</w:t>
            </w: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107E1C">
            <w:pPr>
              <w:pStyle w:val="3"/>
              <w:shd w:val="clear" w:color="auto" w:fill="auto"/>
              <w:tabs>
                <w:tab w:val="left" w:pos="379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numPr>
                <w:ilvl w:val="0"/>
                <w:numId w:val="14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поиск 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использование новых идей, опыта худож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ственных школ Москвы,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Санкт-Петербурга, Кал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нинграда, Риги.</w:t>
            </w:r>
          </w:p>
        </w:tc>
        <w:tc>
          <w:tcPr>
            <w:tcW w:w="5587" w:type="dxa"/>
            <w:shd w:val="clear" w:color="auto" w:fill="FFFFFF"/>
          </w:tcPr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 xml:space="preserve">Совершенствование </w:t>
            </w:r>
            <w:r w:rsidR="00F535BE">
              <w:rPr>
                <w:rStyle w:val="24"/>
                <w:sz w:val="24"/>
                <w:szCs w:val="24"/>
              </w:rPr>
              <w:t>деятельности преподавателей по успешному  в учебный процесс основного отделения дополнительной предпрофессиональной общеобраз</w:t>
            </w:r>
            <w:r w:rsidR="00F535BE">
              <w:rPr>
                <w:rStyle w:val="24"/>
                <w:sz w:val="24"/>
                <w:szCs w:val="24"/>
              </w:rPr>
              <w:t>о</w:t>
            </w:r>
            <w:r w:rsidR="00F535BE">
              <w:rPr>
                <w:rStyle w:val="24"/>
                <w:sz w:val="24"/>
                <w:szCs w:val="24"/>
              </w:rPr>
              <w:t>вательной программы в области изобразительного искусства "Живопись"</w:t>
            </w:r>
            <w:r w:rsidR="00107E1C">
              <w:rPr>
                <w:rStyle w:val="24"/>
                <w:sz w:val="24"/>
                <w:szCs w:val="24"/>
              </w:rPr>
              <w:t>;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- составление учебной программы по ДПИ для уч</w:t>
            </w:r>
            <w:r>
              <w:rPr>
                <w:rStyle w:val="24"/>
                <w:sz w:val="24"/>
                <w:szCs w:val="24"/>
              </w:rPr>
              <w:t>а</w:t>
            </w:r>
            <w:r>
              <w:rPr>
                <w:rStyle w:val="24"/>
                <w:sz w:val="24"/>
                <w:szCs w:val="24"/>
              </w:rPr>
              <w:t>щихся пятых классов в соответствии ФГТ программы "Живопись"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- доработка рабочей программы по учебному предм</w:t>
            </w:r>
            <w:r>
              <w:rPr>
                <w:rStyle w:val="24"/>
                <w:sz w:val="24"/>
                <w:szCs w:val="24"/>
              </w:rPr>
              <w:t>е</w:t>
            </w:r>
            <w:r>
              <w:rPr>
                <w:rStyle w:val="24"/>
                <w:sz w:val="24"/>
                <w:szCs w:val="24"/>
              </w:rPr>
              <w:t>ту ПО.01.В.09 "Графическая композиция" "Орн</w:t>
            </w:r>
            <w:r>
              <w:rPr>
                <w:rStyle w:val="24"/>
                <w:sz w:val="24"/>
                <w:szCs w:val="24"/>
              </w:rPr>
              <w:t>а</w:t>
            </w:r>
            <w:r>
              <w:rPr>
                <w:rStyle w:val="24"/>
                <w:sz w:val="24"/>
                <w:szCs w:val="24"/>
              </w:rPr>
              <w:t>мент" дополнительной предпрофессиональной общ</w:t>
            </w:r>
            <w:r>
              <w:rPr>
                <w:rStyle w:val="24"/>
                <w:sz w:val="24"/>
                <w:szCs w:val="24"/>
              </w:rPr>
              <w:t>е</w:t>
            </w:r>
            <w:r>
              <w:rPr>
                <w:rStyle w:val="24"/>
                <w:sz w:val="24"/>
                <w:szCs w:val="24"/>
              </w:rPr>
              <w:t>образовательной программы в области изобразител</w:t>
            </w:r>
            <w:r>
              <w:rPr>
                <w:rStyle w:val="24"/>
                <w:sz w:val="24"/>
                <w:szCs w:val="24"/>
              </w:rPr>
              <w:t>ь</w:t>
            </w:r>
            <w:r>
              <w:rPr>
                <w:rStyle w:val="24"/>
                <w:sz w:val="24"/>
                <w:szCs w:val="24"/>
              </w:rPr>
              <w:t>ного искусства "Живопись";</w:t>
            </w: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t xml:space="preserve">- </w:t>
            </w:r>
            <w:r>
              <w:rPr>
                <w:rStyle w:val="24"/>
                <w:sz w:val="24"/>
                <w:szCs w:val="24"/>
              </w:rPr>
              <w:t>доработка рабочей программы по учебному предм</w:t>
            </w:r>
            <w:r>
              <w:rPr>
                <w:rStyle w:val="24"/>
                <w:sz w:val="24"/>
                <w:szCs w:val="24"/>
              </w:rPr>
              <w:t>е</w:t>
            </w:r>
            <w:r>
              <w:rPr>
                <w:rStyle w:val="24"/>
                <w:sz w:val="24"/>
                <w:szCs w:val="24"/>
              </w:rPr>
              <w:t>ту ПО.01.УП.07 "Работа в Материале" "</w:t>
            </w:r>
            <w:proofErr w:type="spellStart"/>
            <w:r>
              <w:rPr>
                <w:rStyle w:val="24"/>
                <w:sz w:val="24"/>
                <w:szCs w:val="24"/>
              </w:rPr>
              <w:t>Пэчворк</w:t>
            </w:r>
            <w:proofErr w:type="spellEnd"/>
            <w:r>
              <w:rPr>
                <w:rStyle w:val="24"/>
                <w:sz w:val="24"/>
                <w:szCs w:val="24"/>
              </w:rPr>
              <w:t>" д</w:t>
            </w:r>
            <w:r>
              <w:rPr>
                <w:rStyle w:val="24"/>
                <w:sz w:val="24"/>
                <w:szCs w:val="24"/>
              </w:rPr>
              <w:t>о</w:t>
            </w:r>
            <w:r>
              <w:rPr>
                <w:rStyle w:val="24"/>
                <w:sz w:val="24"/>
                <w:szCs w:val="24"/>
              </w:rPr>
              <w:t>полнительной предпрофессиональной общеобразов</w:t>
            </w:r>
            <w:r>
              <w:rPr>
                <w:rStyle w:val="24"/>
                <w:sz w:val="24"/>
                <w:szCs w:val="24"/>
              </w:rPr>
              <w:t>а</w:t>
            </w:r>
            <w:r>
              <w:rPr>
                <w:rStyle w:val="24"/>
                <w:sz w:val="24"/>
                <w:szCs w:val="24"/>
              </w:rPr>
              <w:lastRenderedPageBreak/>
              <w:t>тельной программы в области изобразительного и</w:t>
            </w:r>
            <w:r>
              <w:rPr>
                <w:rStyle w:val="24"/>
                <w:sz w:val="24"/>
                <w:szCs w:val="24"/>
              </w:rPr>
              <w:t>с</w:t>
            </w:r>
            <w:r>
              <w:rPr>
                <w:rStyle w:val="24"/>
                <w:sz w:val="24"/>
                <w:szCs w:val="24"/>
              </w:rPr>
              <w:t>кусства "Живопись";</w:t>
            </w: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- составление и публикация </w:t>
            </w:r>
            <w:proofErr w:type="gramStart"/>
            <w:r>
              <w:rPr>
                <w:rStyle w:val="24"/>
                <w:sz w:val="24"/>
                <w:szCs w:val="24"/>
              </w:rPr>
              <w:t>методический</w:t>
            </w:r>
            <w:proofErr w:type="gramEnd"/>
            <w:r>
              <w:rPr>
                <w:rStyle w:val="24"/>
                <w:sz w:val="24"/>
                <w:szCs w:val="24"/>
              </w:rPr>
              <w:t xml:space="preserve"> пособий и публикаций;</w:t>
            </w: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- доработка рабочей программы факультатива "Гр</w:t>
            </w:r>
            <w:r>
              <w:rPr>
                <w:rStyle w:val="24"/>
                <w:sz w:val="24"/>
                <w:szCs w:val="24"/>
              </w:rPr>
              <w:t>а</w:t>
            </w:r>
            <w:r>
              <w:rPr>
                <w:rStyle w:val="24"/>
                <w:sz w:val="24"/>
                <w:szCs w:val="24"/>
              </w:rPr>
              <w:t>фический дизайн"</w:t>
            </w:r>
          </w:p>
          <w:p w:rsidR="0046168F" w:rsidRPr="00E60C19" w:rsidRDefault="0046168F" w:rsidP="00107E1C">
            <w:pPr>
              <w:pStyle w:val="3"/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 xml:space="preserve">Цветков. О. Н. 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Лялина И. И.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Гордеева Л. А. </w:t>
            </w:r>
          </w:p>
          <w:p w:rsidR="0046168F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Киселева А.А.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Филинов А.В.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Рыжкова С.Ф.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Толстопятов А.Н.</w:t>
            </w: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Одноколкина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А.В.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E60C19">
              <w:rPr>
                <w:rStyle w:val="24"/>
                <w:sz w:val="24"/>
                <w:szCs w:val="24"/>
              </w:rPr>
              <w:t>Одноколкина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 xml:space="preserve"> А. В.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Одноколкина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А.В.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Ковалькова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С.Ю.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201</w:t>
            </w:r>
            <w:r w:rsidR="00107E1C">
              <w:rPr>
                <w:rStyle w:val="24"/>
                <w:sz w:val="24"/>
                <w:szCs w:val="24"/>
              </w:rPr>
              <w:t>6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107E1C">
              <w:rPr>
                <w:rStyle w:val="24"/>
                <w:sz w:val="24"/>
                <w:szCs w:val="24"/>
              </w:rPr>
              <w:t>20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107E1C">
              <w:rPr>
                <w:rStyle w:val="24"/>
                <w:sz w:val="24"/>
                <w:szCs w:val="24"/>
              </w:rPr>
              <w:t>7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107E1C">
              <w:rPr>
                <w:rStyle w:val="24"/>
                <w:sz w:val="24"/>
                <w:szCs w:val="24"/>
              </w:rPr>
              <w:t>7-2018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2017-2020 </w:t>
            </w: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2017-2018 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Организация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учебно-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воспитательного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процесса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имеющейся системы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организации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образовательного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процесса, проведения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общешкольных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праздников,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выставочной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деятельности;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продолжение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издательской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</w:t>
            </w: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Б) расширение сферы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учебно-воспитательной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 школы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1. поиск, расширение, укрепление внешних св</w:t>
            </w:r>
            <w:r w:rsidRPr="00E60C19">
              <w:rPr>
                <w:rStyle w:val="24"/>
                <w:sz w:val="24"/>
                <w:szCs w:val="24"/>
              </w:rPr>
              <w:t>я</w:t>
            </w:r>
            <w:r w:rsidRPr="00E60C19">
              <w:rPr>
                <w:rStyle w:val="24"/>
                <w:sz w:val="24"/>
                <w:szCs w:val="24"/>
              </w:rPr>
              <w:t>зей школы для сотрудн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чества и обмена опытом</w:t>
            </w:r>
          </w:p>
        </w:tc>
        <w:tc>
          <w:tcPr>
            <w:tcW w:w="5587" w:type="dxa"/>
            <w:shd w:val="clear" w:color="auto" w:fill="FFFFFF"/>
          </w:tcPr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</w:t>
            </w:r>
            <w:r w:rsidR="00107E1C">
              <w:rPr>
                <w:rStyle w:val="24"/>
                <w:sz w:val="24"/>
                <w:szCs w:val="24"/>
              </w:rPr>
              <w:t xml:space="preserve"> продолжение работы по проведению </w:t>
            </w:r>
            <w:r w:rsidRPr="00E60C19">
              <w:rPr>
                <w:rStyle w:val="24"/>
                <w:sz w:val="24"/>
                <w:szCs w:val="24"/>
              </w:rPr>
              <w:t>конкурс</w:t>
            </w:r>
            <w:r w:rsidR="00107E1C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 xml:space="preserve"> «Лучшая учебная работа </w:t>
            </w:r>
            <w:r w:rsidR="00107E1C">
              <w:rPr>
                <w:rStyle w:val="24"/>
                <w:sz w:val="24"/>
                <w:szCs w:val="24"/>
              </w:rPr>
              <w:t>месяца</w:t>
            </w:r>
            <w:r w:rsidRPr="00E60C19">
              <w:rPr>
                <w:rStyle w:val="24"/>
                <w:sz w:val="24"/>
                <w:szCs w:val="24"/>
              </w:rPr>
              <w:t>»</w:t>
            </w:r>
            <w:r w:rsidR="00107E1C">
              <w:rPr>
                <w:rStyle w:val="24"/>
                <w:sz w:val="24"/>
                <w:szCs w:val="24"/>
              </w:rPr>
              <w:t>;</w:t>
            </w: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издание альбомов детских работ «Рисуют восп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танники Детской художественной школы г. Пскова»; «Лучший в мире орнамент».</w:t>
            </w: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numPr>
                <w:ilvl w:val="0"/>
                <w:numId w:val="17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составление проектов творческого сотрудничества между ДХШ г. Пскова и ДХШ г. Алуксн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е(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 xml:space="preserve">Латвия), ДХШ г. </w:t>
            </w:r>
            <w:r w:rsidR="00107E1C">
              <w:rPr>
                <w:rStyle w:val="24"/>
                <w:sz w:val="24"/>
                <w:szCs w:val="24"/>
              </w:rPr>
              <w:t>Тарту</w:t>
            </w:r>
            <w:r w:rsidRPr="00E60C19">
              <w:rPr>
                <w:rStyle w:val="24"/>
                <w:sz w:val="24"/>
                <w:szCs w:val="24"/>
              </w:rPr>
              <w:t xml:space="preserve"> (Эстония), ДХШ им. В. Серова (Москва)</w:t>
            </w:r>
            <w:r w:rsidR="003165EB">
              <w:rPr>
                <w:rStyle w:val="24"/>
                <w:sz w:val="24"/>
                <w:szCs w:val="24"/>
              </w:rPr>
              <w:t xml:space="preserve">; </w:t>
            </w:r>
            <w:proofErr w:type="spellStart"/>
            <w:r w:rsidR="003165EB">
              <w:rPr>
                <w:rStyle w:val="24"/>
                <w:sz w:val="24"/>
                <w:szCs w:val="24"/>
              </w:rPr>
              <w:t>Новополоцкая</w:t>
            </w:r>
            <w:proofErr w:type="spellEnd"/>
            <w:r w:rsidR="003165EB">
              <w:rPr>
                <w:rStyle w:val="24"/>
                <w:sz w:val="24"/>
                <w:szCs w:val="24"/>
              </w:rPr>
              <w:t xml:space="preserve"> ДХШ; ДХШ г. Калинингр</w:t>
            </w:r>
            <w:r w:rsidR="003165EB">
              <w:rPr>
                <w:rStyle w:val="24"/>
                <w:sz w:val="24"/>
                <w:szCs w:val="24"/>
              </w:rPr>
              <w:t>а</w:t>
            </w:r>
            <w:r w:rsidR="003165EB">
              <w:rPr>
                <w:rStyle w:val="24"/>
                <w:sz w:val="24"/>
                <w:szCs w:val="24"/>
              </w:rPr>
              <w:t>да; Новгородской ДХШ;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продолжение сотрудничества с </w:t>
            </w:r>
            <w:r w:rsidR="003165EB">
              <w:rPr>
                <w:rStyle w:val="24"/>
                <w:sz w:val="24"/>
                <w:szCs w:val="24"/>
              </w:rPr>
              <w:t xml:space="preserve">ИРОСКИ, </w:t>
            </w:r>
            <w:proofErr w:type="spellStart"/>
            <w:r w:rsidR="003165EB">
              <w:rPr>
                <w:rStyle w:val="24"/>
                <w:sz w:val="24"/>
                <w:szCs w:val="24"/>
              </w:rPr>
              <w:t>Пско</w:t>
            </w:r>
            <w:r w:rsidR="003165EB">
              <w:rPr>
                <w:rStyle w:val="24"/>
                <w:sz w:val="24"/>
                <w:szCs w:val="24"/>
              </w:rPr>
              <w:t>в</w:t>
            </w:r>
            <w:r w:rsidR="003165EB">
              <w:rPr>
                <w:rStyle w:val="24"/>
                <w:sz w:val="24"/>
                <w:szCs w:val="24"/>
              </w:rPr>
              <w:t>ГУ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>, Псковским Историко-архитектурным и худож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ственным музеем-заповедником, Псковским облас</w:t>
            </w:r>
            <w:r w:rsidRPr="00E60C19">
              <w:rPr>
                <w:rStyle w:val="24"/>
                <w:sz w:val="24"/>
                <w:szCs w:val="24"/>
              </w:rPr>
              <w:t>т</w:t>
            </w:r>
            <w:r w:rsidRPr="00E60C19">
              <w:rPr>
                <w:rStyle w:val="24"/>
                <w:sz w:val="24"/>
                <w:szCs w:val="24"/>
              </w:rPr>
              <w:t>ным центром народного творчества, Псковским це</w:t>
            </w:r>
            <w:r w:rsidRPr="00E60C19">
              <w:rPr>
                <w:rStyle w:val="24"/>
                <w:sz w:val="24"/>
                <w:szCs w:val="24"/>
              </w:rPr>
              <w:t>н</w:t>
            </w:r>
            <w:r w:rsidRPr="00E60C19">
              <w:rPr>
                <w:rStyle w:val="24"/>
                <w:sz w:val="24"/>
                <w:szCs w:val="24"/>
              </w:rPr>
              <w:t>тром лечебной педагогики.</w:t>
            </w:r>
          </w:p>
          <w:p w:rsidR="003165EB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- установление творческого сотрудничества с факул</w:t>
            </w:r>
            <w:r>
              <w:rPr>
                <w:rStyle w:val="24"/>
                <w:sz w:val="24"/>
                <w:szCs w:val="24"/>
              </w:rPr>
              <w:t>ь</w:t>
            </w:r>
            <w:r>
              <w:rPr>
                <w:rStyle w:val="24"/>
                <w:sz w:val="24"/>
                <w:szCs w:val="24"/>
              </w:rPr>
              <w:t xml:space="preserve">тетом изобразительного искусства Санкт-Петербургского </w:t>
            </w:r>
            <w:proofErr w:type="spellStart"/>
            <w:r>
              <w:rPr>
                <w:rStyle w:val="24"/>
                <w:sz w:val="24"/>
                <w:szCs w:val="24"/>
              </w:rPr>
              <w:t>Госпедуниверситета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4"/>
                <w:sz w:val="24"/>
                <w:szCs w:val="24"/>
              </w:rPr>
              <w:t>им.А.И</w:t>
            </w:r>
            <w:proofErr w:type="spellEnd"/>
            <w:r>
              <w:rPr>
                <w:rStyle w:val="24"/>
                <w:sz w:val="24"/>
                <w:szCs w:val="24"/>
              </w:rPr>
              <w:t>. Герцена</w:t>
            </w:r>
          </w:p>
          <w:p w:rsidR="003165EB" w:rsidRDefault="003165EB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возрождение традиций выездных пленэров для </w:t>
            </w:r>
            <w:r w:rsidR="003165EB">
              <w:rPr>
                <w:rStyle w:val="24"/>
                <w:sz w:val="24"/>
                <w:szCs w:val="24"/>
              </w:rPr>
              <w:t xml:space="preserve">лучших </w:t>
            </w:r>
            <w:r w:rsidRPr="00E60C19">
              <w:rPr>
                <w:rStyle w:val="24"/>
                <w:sz w:val="24"/>
                <w:szCs w:val="24"/>
              </w:rPr>
              <w:t>учащихся ДХШ.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 xml:space="preserve">преподаватели </w:t>
            </w:r>
          </w:p>
          <w:p w:rsidR="0046168F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Одноколкина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А.В.</w:t>
            </w: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Цветков О.Н.</w:t>
            </w:r>
          </w:p>
          <w:p w:rsidR="0046168F" w:rsidRPr="00E60C19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46168F" w:rsidRPr="00E60C19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Цветков О.Н.</w:t>
            </w:r>
          </w:p>
          <w:p w:rsidR="0046168F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Лялина И.И.</w:t>
            </w: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Домбек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С.О.</w:t>
            </w: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Ганина Т.В.</w:t>
            </w: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Ковалькова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С.Ю.</w:t>
            </w: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Цветков О.Н.</w:t>
            </w:r>
          </w:p>
          <w:p w:rsidR="003165EB" w:rsidRPr="00E60C19" w:rsidRDefault="003165EB" w:rsidP="00107E1C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Лялина И.И.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201</w:t>
            </w:r>
            <w:r w:rsidR="00107E1C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107E1C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2018</w:t>
            </w:r>
            <w:r w:rsidR="0046168F" w:rsidRPr="00E60C19">
              <w:rPr>
                <w:rStyle w:val="24"/>
                <w:sz w:val="24"/>
                <w:szCs w:val="24"/>
              </w:rPr>
              <w:t>-201</w:t>
            </w:r>
            <w:r>
              <w:rPr>
                <w:rStyle w:val="24"/>
                <w:sz w:val="24"/>
                <w:szCs w:val="24"/>
              </w:rPr>
              <w:t>9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107E1C" w:rsidRPr="00E60C19" w:rsidRDefault="00107E1C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107E1C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107E1C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Кадровое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обеспечение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А) использование сл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жившейся системы п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вышения квалификации преподавателей при Псковском областном колледже искусств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Б) развитие </w:t>
            </w:r>
            <w:proofErr w:type="spellStart"/>
            <w:r w:rsidRPr="00E60C19">
              <w:rPr>
                <w:rStyle w:val="24"/>
                <w:sz w:val="24"/>
                <w:szCs w:val="24"/>
              </w:rPr>
              <w:t>внутри</w:t>
            </w:r>
            <w:r w:rsidRPr="00E60C19">
              <w:rPr>
                <w:rStyle w:val="24"/>
                <w:sz w:val="24"/>
                <w:szCs w:val="24"/>
              </w:rPr>
              <w:t>ш</w:t>
            </w:r>
            <w:r w:rsidRPr="00E60C19">
              <w:rPr>
                <w:rStyle w:val="24"/>
                <w:sz w:val="24"/>
                <w:szCs w:val="24"/>
              </w:rPr>
              <w:t>кольной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 xml:space="preserve"> системы пов</w:t>
            </w:r>
            <w:r w:rsidRPr="00E60C19">
              <w:rPr>
                <w:rStyle w:val="24"/>
                <w:sz w:val="24"/>
                <w:szCs w:val="24"/>
              </w:rPr>
              <w:t>ы</w:t>
            </w:r>
            <w:r w:rsidRPr="00E60C19">
              <w:rPr>
                <w:rStyle w:val="24"/>
                <w:sz w:val="24"/>
                <w:szCs w:val="24"/>
              </w:rPr>
              <w:t>шения квалификации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30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В) поиск новых возмо</w:t>
            </w:r>
            <w:r w:rsidRPr="00E60C19">
              <w:rPr>
                <w:rStyle w:val="24"/>
                <w:sz w:val="24"/>
                <w:szCs w:val="24"/>
              </w:rPr>
              <w:t>ж</w:t>
            </w:r>
            <w:r w:rsidRPr="00E60C19">
              <w:rPr>
                <w:rStyle w:val="24"/>
                <w:sz w:val="24"/>
                <w:szCs w:val="24"/>
              </w:rPr>
              <w:t>ностей повышения кв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лификации преподават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лей</w:t>
            </w:r>
          </w:p>
        </w:tc>
        <w:tc>
          <w:tcPr>
            <w:tcW w:w="5587" w:type="dxa"/>
            <w:shd w:val="clear" w:color="auto" w:fill="FFFFFF"/>
          </w:tcPr>
          <w:p w:rsidR="0046168F" w:rsidRDefault="0046168F" w:rsidP="004616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организация областных семинаров по повышению квалификации преподавателей ДХШ и Д</w:t>
            </w:r>
            <w:r w:rsidR="003165EB">
              <w:rPr>
                <w:rStyle w:val="24"/>
                <w:sz w:val="24"/>
                <w:szCs w:val="24"/>
              </w:rPr>
              <w:t>Ш</w:t>
            </w:r>
            <w:r w:rsidRPr="00E60C19">
              <w:rPr>
                <w:rStyle w:val="24"/>
                <w:sz w:val="24"/>
                <w:szCs w:val="24"/>
              </w:rPr>
              <w:t>И Пско</w:t>
            </w:r>
            <w:r w:rsidRPr="00E60C19">
              <w:rPr>
                <w:rStyle w:val="24"/>
                <w:sz w:val="24"/>
                <w:szCs w:val="24"/>
              </w:rPr>
              <w:t>в</w:t>
            </w:r>
            <w:r w:rsidRPr="00E60C19">
              <w:rPr>
                <w:rStyle w:val="24"/>
                <w:sz w:val="24"/>
                <w:szCs w:val="24"/>
              </w:rPr>
              <w:t>ской области (с отделение</w:t>
            </w:r>
            <w:r w:rsidR="003165EB">
              <w:rPr>
                <w:rStyle w:val="24"/>
                <w:sz w:val="24"/>
                <w:szCs w:val="24"/>
              </w:rPr>
              <w:t>м</w:t>
            </w:r>
            <w:r w:rsidRPr="00E60C19">
              <w:rPr>
                <w:rStyle w:val="24"/>
                <w:sz w:val="24"/>
                <w:szCs w:val="24"/>
              </w:rPr>
              <w:t xml:space="preserve"> дополнительного образ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вания ПОКИ)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участие в семинарах повышения квалификации р</w:t>
            </w:r>
            <w:r w:rsidRPr="00E60C19">
              <w:rPr>
                <w:rStyle w:val="24"/>
                <w:sz w:val="24"/>
                <w:szCs w:val="24"/>
              </w:rPr>
              <w:t>у</w:t>
            </w:r>
            <w:r w:rsidRPr="00E60C19">
              <w:rPr>
                <w:rStyle w:val="24"/>
                <w:sz w:val="24"/>
                <w:szCs w:val="24"/>
              </w:rPr>
              <w:t>ководителей ДХШ и ДШИ,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-</w:t>
            </w:r>
            <w:r w:rsidR="00E53175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>организация постоянно действующего семинара по живописи с приглашением ведущих преподавателей Москвы</w:t>
            </w:r>
            <w:r w:rsidR="003165EB">
              <w:rPr>
                <w:rStyle w:val="24"/>
                <w:sz w:val="24"/>
                <w:szCs w:val="24"/>
              </w:rPr>
              <w:t xml:space="preserve">, </w:t>
            </w:r>
            <w:r w:rsidRPr="00E60C19">
              <w:rPr>
                <w:rStyle w:val="24"/>
                <w:sz w:val="24"/>
                <w:szCs w:val="24"/>
              </w:rPr>
              <w:t>Санкт-Петербурга</w:t>
            </w:r>
            <w:r w:rsidR="003165EB">
              <w:rPr>
                <w:rStyle w:val="24"/>
                <w:sz w:val="24"/>
                <w:szCs w:val="24"/>
              </w:rPr>
              <w:t xml:space="preserve"> и др</w:t>
            </w:r>
            <w:r w:rsidRPr="00E60C19">
              <w:rPr>
                <w:rStyle w:val="24"/>
                <w:sz w:val="24"/>
                <w:szCs w:val="24"/>
              </w:rPr>
              <w:t>.</w:t>
            </w: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стажировки преподавателей ДХШ в художестве</w:t>
            </w:r>
            <w:r w:rsidRPr="00E60C19">
              <w:rPr>
                <w:rStyle w:val="24"/>
                <w:sz w:val="24"/>
                <w:szCs w:val="24"/>
              </w:rPr>
              <w:t>н</w:t>
            </w:r>
            <w:r w:rsidRPr="00E60C19">
              <w:rPr>
                <w:rStyle w:val="24"/>
                <w:sz w:val="24"/>
                <w:szCs w:val="24"/>
              </w:rPr>
              <w:t>ных школах Москвы</w:t>
            </w:r>
            <w:r w:rsidR="003165EB">
              <w:rPr>
                <w:rStyle w:val="24"/>
                <w:sz w:val="24"/>
                <w:szCs w:val="24"/>
              </w:rPr>
              <w:t>,</w:t>
            </w:r>
            <w:r w:rsidRPr="00E60C19">
              <w:rPr>
                <w:rStyle w:val="24"/>
                <w:sz w:val="24"/>
                <w:szCs w:val="24"/>
              </w:rPr>
              <w:t xml:space="preserve"> Санкт- Петербурга</w:t>
            </w:r>
            <w:r w:rsidR="003165EB">
              <w:rPr>
                <w:rStyle w:val="24"/>
                <w:sz w:val="24"/>
                <w:szCs w:val="24"/>
              </w:rPr>
              <w:t>, Калини</w:t>
            </w:r>
            <w:r w:rsidR="003165EB">
              <w:rPr>
                <w:rStyle w:val="24"/>
                <w:sz w:val="24"/>
                <w:szCs w:val="24"/>
              </w:rPr>
              <w:t>н</w:t>
            </w:r>
            <w:r w:rsidR="003165EB">
              <w:rPr>
                <w:rStyle w:val="24"/>
                <w:sz w:val="24"/>
                <w:szCs w:val="24"/>
              </w:rPr>
              <w:t>града и др.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организация учебы преподавателей ДХШ в Акад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мии повышения квалификации и переподготовки р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ботников культуры и искусства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numPr>
                <w:ilvl w:val="0"/>
                <w:numId w:val="19"/>
              </w:numPr>
              <w:shd w:val="clear" w:color="auto" w:fill="auto"/>
              <w:tabs>
                <w:tab w:val="left" w:pos="32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создание условий для привлечения в ДХШ мол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дых преподавательских кадров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Ганина Т.В.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Лялина И.И</w:t>
            </w:r>
            <w:r w:rsidR="0046168F" w:rsidRPr="00E60C19">
              <w:rPr>
                <w:rStyle w:val="24"/>
                <w:sz w:val="24"/>
                <w:szCs w:val="24"/>
              </w:rPr>
              <w:t>.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Цветков. О. Н.</w:t>
            </w:r>
          </w:p>
          <w:p w:rsidR="0046168F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Филинов А.В.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Лялина И.И</w:t>
            </w:r>
            <w:r w:rsidR="0046168F" w:rsidRPr="00E60C19">
              <w:rPr>
                <w:rStyle w:val="24"/>
                <w:sz w:val="24"/>
                <w:szCs w:val="24"/>
              </w:rPr>
              <w:t>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Цветков. О. Н. </w:t>
            </w:r>
          </w:p>
          <w:p w:rsidR="0046168F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Лялина И.И</w:t>
            </w:r>
            <w:r w:rsidR="0046168F" w:rsidRPr="00E60C19">
              <w:rPr>
                <w:rStyle w:val="24"/>
                <w:sz w:val="24"/>
                <w:szCs w:val="24"/>
              </w:rPr>
              <w:t>.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Pr="00E60C19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3165EB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Научно -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методическое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обеспечение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 традиц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онных формы научно -методического обеспеч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ния образовательного процесса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0F2B6D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Б) внедрение новых форм научно-методической р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боты</w:t>
            </w:r>
          </w:p>
        </w:tc>
        <w:tc>
          <w:tcPr>
            <w:tcW w:w="5587" w:type="dxa"/>
            <w:shd w:val="clear" w:color="auto" w:fill="FFFFFF"/>
          </w:tcPr>
          <w:p w:rsidR="0046168F" w:rsidRDefault="0046168F" w:rsidP="0046168F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проведение открытых уроков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proofErr w:type="spellStart"/>
            <w:r w:rsidRPr="00E60C19">
              <w:rPr>
                <w:rStyle w:val="24"/>
                <w:sz w:val="24"/>
                <w:szCs w:val="24"/>
              </w:rPr>
              <w:t>взаимопосещение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 xml:space="preserve"> уроков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165EB" w:rsidRDefault="0046168F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-</w:t>
            </w:r>
            <w:r w:rsidR="003165EB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 xml:space="preserve">разработка </w:t>
            </w:r>
            <w:r w:rsidR="003165EB">
              <w:rPr>
                <w:rStyle w:val="24"/>
                <w:sz w:val="24"/>
                <w:szCs w:val="24"/>
              </w:rPr>
              <w:t>учебно-</w:t>
            </w:r>
            <w:r w:rsidRPr="00E60C19">
              <w:rPr>
                <w:rStyle w:val="24"/>
                <w:sz w:val="24"/>
                <w:szCs w:val="24"/>
              </w:rPr>
              <w:t>метод</w:t>
            </w:r>
            <w:r w:rsidR="003165EB">
              <w:rPr>
                <w:rStyle w:val="24"/>
                <w:sz w:val="24"/>
                <w:szCs w:val="24"/>
              </w:rPr>
              <w:t xml:space="preserve">ического комплекса по </w:t>
            </w:r>
            <w:r w:rsidR="003165EB">
              <w:rPr>
                <w:rStyle w:val="24"/>
                <w:sz w:val="24"/>
                <w:szCs w:val="24"/>
              </w:rPr>
              <w:lastRenderedPageBreak/>
              <w:t>каждому предмету в соответствие с ФГТ к предпр</w:t>
            </w:r>
            <w:r w:rsidR="003165EB">
              <w:rPr>
                <w:rStyle w:val="24"/>
                <w:sz w:val="24"/>
                <w:szCs w:val="24"/>
              </w:rPr>
              <w:t>о</w:t>
            </w:r>
            <w:r w:rsidR="003165EB">
              <w:rPr>
                <w:rStyle w:val="24"/>
                <w:sz w:val="24"/>
                <w:szCs w:val="24"/>
              </w:rPr>
              <w:t xml:space="preserve">фессиональной программе "Живопись" </w:t>
            </w:r>
          </w:p>
          <w:p w:rsidR="003165EB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- </w:t>
            </w:r>
            <w:r w:rsidR="0046168F" w:rsidRPr="00E60C19">
              <w:rPr>
                <w:rStyle w:val="24"/>
                <w:sz w:val="24"/>
                <w:szCs w:val="24"/>
              </w:rPr>
              <w:t>пополнение методического фонда новыми учебн</w:t>
            </w:r>
            <w:r w:rsidR="0046168F" w:rsidRPr="00E60C19">
              <w:rPr>
                <w:rStyle w:val="24"/>
                <w:sz w:val="24"/>
                <w:szCs w:val="24"/>
              </w:rPr>
              <w:t>ы</w:t>
            </w:r>
            <w:r w:rsidR="0046168F" w:rsidRPr="00E60C19">
              <w:rPr>
                <w:rStyle w:val="24"/>
                <w:sz w:val="24"/>
                <w:szCs w:val="24"/>
              </w:rPr>
              <w:t>ми и методическими пособиями</w:t>
            </w:r>
          </w:p>
          <w:p w:rsidR="003165EB" w:rsidRPr="00E60C19" w:rsidRDefault="003165EB" w:rsidP="003165EB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-</w:t>
            </w:r>
            <w:r w:rsidR="003165EB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 xml:space="preserve">создание </w:t>
            </w:r>
            <w:proofErr w:type="spellStart"/>
            <w:r w:rsidRPr="00E60C19">
              <w:rPr>
                <w:rStyle w:val="24"/>
                <w:sz w:val="24"/>
                <w:szCs w:val="24"/>
              </w:rPr>
              <w:t>видеофонда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 xml:space="preserve"> методических пособий</w:t>
            </w: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0F2B6D" w:rsidP="000F2B6D">
            <w:pPr>
              <w:pStyle w:val="3"/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 использование мультимедийных технологий в уче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ном процессе</w:t>
            </w:r>
          </w:p>
        </w:tc>
        <w:tc>
          <w:tcPr>
            <w:tcW w:w="2246" w:type="dxa"/>
            <w:shd w:val="clear" w:color="auto" w:fill="FFFFFF"/>
          </w:tcPr>
          <w:p w:rsidR="003165EB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 xml:space="preserve">Все преподаватели 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Все преподаватели 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Все преподаватели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-201</w:t>
            </w:r>
            <w:r w:rsidR="003165EB">
              <w:rPr>
                <w:rStyle w:val="24"/>
                <w:sz w:val="24"/>
                <w:szCs w:val="24"/>
              </w:rPr>
              <w:t>8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-201</w:t>
            </w:r>
            <w:r w:rsidR="003165EB">
              <w:rPr>
                <w:rStyle w:val="24"/>
                <w:sz w:val="24"/>
                <w:szCs w:val="24"/>
              </w:rPr>
              <w:t>8</w:t>
            </w: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-201</w:t>
            </w:r>
            <w:r w:rsidR="003165EB">
              <w:rPr>
                <w:rStyle w:val="24"/>
                <w:sz w:val="24"/>
                <w:szCs w:val="24"/>
              </w:rPr>
              <w:t>8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165EB" w:rsidRDefault="003165EB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3165EB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3165EB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Технологии, методики обучения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использование им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ющихся методик обуч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ния</w:t>
            </w:r>
          </w:p>
          <w:p w:rsidR="0046168F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Б) поиск новых форм и возможностей урока</w:t>
            </w:r>
          </w:p>
          <w:p w:rsidR="0046168F" w:rsidRDefault="0046168F" w:rsidP="0046168F">
            <w:pPr>
              <w:pStyle w:val="3"/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numPr>
                <w:ilvl w:val="0"/>
                <w:numId w:val="21"/>
              </w:numPr>
              <w:shd w:val="clear" w:color="auto" w:fill="auto"/>
              <w:tabs>
                <w:tab w:val="left" w:pos="418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разработка и осво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ние новых авторских программ и методик пр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подавания</w:t>
            </w:r>
          </w:p>
        </w:tc>
        <w:tc>
          <w:tcPr>
            <w:tcW w:w="5587" w:type="dxa"/>
            <w:shd w:val="clear" w:color="auto" w:fill="FFFFFF"/>
          </w:tcPr>
          <w:p w:rsidR="0046168F" w:rsidRDefault="0046168F" w:rsidP="004616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повышение качества преподавания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 xml:space="preserve"> ,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 xml:space="preserve"> активизация интереса учащихся к обучению</w:t>
            </w:r>
          </w:p>
          <w:p w:rsidR="000F2B6D" w:rsidRPr="00E60C19" w:rsidRDefault="000F2B6D" w:rsidP="000F2B6D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использование элементов курсов батика, витража, </w:t>
            </w:r>
            <w:r w:rsidR="000F2B6D">
              <w:rPr>
                <w:rStyle w:val="24"/>
                <w:sz w:val="24"/>
                <w:szCs w:val="24"/>
              </w:rPr>
              <w:t xml:space="preserve">орнамента, </w:t>
            </w:r>
            <w:r w:rsidRPr="00E60C19">
              <w:rPr>
                <w:rStyle w:val="24"/>
                <w:sz w:val="24"/>
                <w:szCs w:val="24"/>
              </w:rPr>
              <w:t>гравюры на уроках композиции</w:t>
            </w:r>
          </w:p>
          <w:p w:rsidR="000F2B6D" w:rsidRPr="00E60C19" w:rsidRDefault="000F2B6D" w:rsidP="000F2B6D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Default="0046168F" w:rsidP="004616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внедрение в учебный процесс элементов оздоров</w:t>
            </w:r>
            <w:r w:rsidRPr="00E60C19">
              <w:rPr>
                <w:rStyle w:val="24"/>
                <w:sz w:val="24"/>
                <w:szCs w:val="24"/>
              </w:rPr>
              <w:t>и</w:t>
            </w:r>
            <w:r w:rsidRPr="00E60C19">
              <w:rPr>
                <w:rStyle w:val="24"/>
                <w:sz w:val="24"/>
                <w:szCs w:val="24"/>
              </w:rPr>
              <w:t>тельной гимнастики</w:t>
            </w:r>
          </w:p>
          <w:p w:rsidR="000F2B6D" w:rsidRPr="00E60C19" w:rsidRDefault="000F2B6D" w:rsidP="000F2B6D">
            <w:pPr>
              <w:pStyle w:val="3"/>
              <w:shd w:val="clear" w:color="auto" w:fill="auto"/>
              <w:tabs>
                <w:tab w:val="left" w:pos="139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numPr>
                <w:ilvl w:val="0"/>
                <w:numId w:val="22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р</w:t>
            </w:r>
            <w:r w:rsidR="000F2B6D">
              <w:rPr>
                <w:rStyle w:val="24"/>
                <w:sz w:val="24"/>
                <w:szCs w:val="24"/>
              </w:rPr>
              <w:t>азработка методических пособий</w:t>
            </w:r>
            <w:proofErr w:type="gramStart"/>
            <w:r w:rsidR="000F2B6D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>: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«</w:t>
            </w:r>
            <w:r w:rsidR="000F2B6D">
              <w:rPr>
                <w:rStyle w:val="24"/>
                <w:sz w:val="24"/>
                <w:szCs w:val="24"/>
              </w:rPr>
              <w:t>Тема "Портрет" на уроках декоративно-прикладной композиции в 4-м классе ДХШ. Методические рек</w:t>
            </w:r>
            <w:r w:rsidR="000F2B6D">
              <w:rPr>
                <w:rStyle w:val="24"/>
                <w:sz w:val="24"/>
                <w:szCs w:val="24"/>
              </w:rPr>
              <w:t>о</w:t>
            </w:r>
            <w:r w:rsidR="000F2B6D">
              <w:rPr>
                <w:rStyle w:val="24"/>
                <w:sz w:val="24"/>
                <w:szCs w:val="24"/>
              </w:rPr>
              <w:t>мендации</w:t>
            </w:r>
            <w:r w:rsidRPr="00E60C19">
              <w:rPr>
                <w:rStyle w:val="24"/>
                <w:sz w:val="24"/>
                <w:szCs w:val="24"/>
              </w:rPr>
              <w:t xml:space="preserve">», 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«</w:t>
            </w:r>
            <w:r w:rsidR="000F2B6D">
              <w:rPr>
                <w:rStyle w:val="24"/>
                <w:sz w:val="24"/>
                <w:szCs w:val="24"/>
              </w:rPr>
              <w:t>Пушкинская тема на уроках композиции в подгот</w:t>
            </w:r>
            <w:r w:rsidR="000F2B6D">
              <w:rPr>
                <w:rStyle w:val="24"/>
                <w:sz w:val="24"/>
                <w:szCs w:val="24"/>
              </w:rPr>
              <w:t>о</w:t>
            </w:r>
            <w:r w:rsidR="000F2B6D">
              <w:rPr>
                <w:rStyle w:val="24"/>
                <w:sz w:val="24"/>
                <w:szCs w:val="24"/>
              </w:rPr>
              <w:t>вительных группах ДХШ</w:t>
            </w:r>
            <w:r w:rsidRPr="00E60C19">
              <w:rPr>
                <w:rStyle w:val="24"/>
                <w:sz w:val="24"/>
                <w:szCs w:val="24"/>
              </w:rPr>
              <w:t>»</w:t>
            </w:r>
            <w:r w:rsidR="000F2B6D">
              <w:rPr>
                <w:rStyle w:val="24"/>
                <w:sz w:val="24"/>
                <w:szCs w:val="24"/>
              </w:rPr>
              <w:t xml:space="preserve"> (методическое пособие)</w:t>
            </w:r>
            <w:r w:rsidRPr="00E60C19">
              <w:rPr>
                <w:rStyle w:val="24"/>
                <w:sz w:val="24"/>
                <w:szCs w:val="24"/>
              </w:rPr>
              <w:t xml:space="preserve"> </w:t>
            </w:r>
          </w:p>
          <w:p w:rsidR="0046168F" w:rsidRDefault="0046168F" w:rsidP="000F2B6D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«</w:t>
            </w:r>
            <w:r w:rsidR="000F2B6D">
              <w:rPr>
                <w:rStyle w:val="24"/>
                <w:sz w:val="24"/>
                <w:szCs w:val="24"/>
              </w:rPr>
              <w:t>Портрет в технике акварели в 4-м классе ДХШ. М</w:t>
            </w:r>
            <w:r w:rsidR="000F2B6D">
              <w:rPr>
                <w:rStyle w:val="24"/>
                <w:sz w:val="24"/>
                <w:szCs w:val="24"/>
              </w:rPr>
              <w:t>е</w:t>
            </w:r>
            <w:r w:rsidR="000F2B6D">
              <w:rPr>
                <w:rStyle w:val="24"/>
                <w:sz w:val="24"/>
                <w:szCs w:val="24"/>
              </w:rPr>
              <w:t>тодические рекомендации</w:t>
            </w:r>
            <w:r w:rsidRPr="00E60C19">
              <w:rPr>
                <w:rStyle w:val="24"/>
                <w:sz w:val="24"/>
                <w:szCs w:val="24"/>
              </w:rPr>
              <w:t>»</w:t>
            </w:r>
          </w:p>
          <w:p w:rsidR="000F2B6D" w:rsidRDefault="000F2B6D" w:rsidP="000F2B6D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«</w:t>
            </w:r>
            <w:r>
              <w:rPr>
                <w:rStyle w:val="24"/>
                <w:sz w:val="24"/>
                <w:szCs w:val="24"/>
              </w:rPr>
              <w:t>Станковая композиция в 3-м классе ДХШ. Метод</w:t>
            </w:r>
            <w:r>
              <w:rPr>
                <w:rStyle w:val="24"/>
                <w:sz w:val="24"/>
                <w:szCs w:val="24"/>
              </w:rPr>
              <w:t>и</w:t>
            </w:r>
            <w:r>
              <w:rPr>
                <w:rStyle w:val="24"/>
                <w:sz w:val="24"/>
                <w:szCs w:val="24"/>
              </w:rPr>
              <w:t>ческие рекомендации</w:t>
            </w:r>
            <w:r w:rsidRPr="00E60C19">
              <w:rPr>
                <w:rStyle w:val="24"/>
                <w:sz w:val="24"/>
                <w:szCs w:val="24"/>
              </w:rPr>
              <w:t>»</w:t>
            </w:r>
          </w:p>
          <w:p w:rsidR="000F2B6D" w:rsidRPr="00E60C19" w:rsidRDefault="000F2B6D" w:rsidP="000F2B6D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«</w:t>
            </w:r>
            <w:r>
              <w:rPr>
                <w:rStyle w:val="24"/>
                <w:sz w:val="24"/>
                <w:szCs w:val="24"/>
              </w:rPr>
              <w:t>Особенности преподавания рисунка в 1-м классе ДХШ. Методическое пособие</w:t>
            </w:r>
            <w:r w:rsidRPr="00E60C19">
              <w:rPr>
                <w:rStyle w:val="24"/>
                <w:sz w:val="24"/>
                <w:szCs w:val="24"/>
              </w:rPr>
              <w:t>»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Все преподаватели 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Одноколкина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А.В.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proofErr w:type="spellStart"/>
            <w:r>
              <w:rPr>
                <w:rStyle w:val="24"/>
                <w:sz w:val="24"/>
                <w:szCs w:val="24"/>
              </w:rPr>
              <w:t>Домбек</w:t>
            </w:r>
            <w:proofErr w:type="spellEnd"/>
            <w:r>
              <w:rPr>
                <w:rStyle w:val="24"/>
                <w:sz w:val="24"/>
                <w:szCs w:val="24"/>
              </w:rPr>
              <w:t xml:space="preserve"> С.О.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Толстопятов А.Н.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Толстопятов А.Н.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Гордеева Л.А.</w:t>
            </w:r>
          </w:p>
        </w:tc>
        <w:tc>
          <w:tcPr>
            <w:tcW w:w="1363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201</w:t>
            </w:r>
            <w:r w:rsidR="000F2B6D">
              <w:rPr>
                <w:rStyle w:val="24"/>
                <w:sz w:val="24"/>
                <w:szCs w:val="24"/>
              </w:rPr>
              <w:t>7</w:t>
            </w:r>
            <w:r w:rsidRPr="00E60C19">
              <w:rPr>
                <w:rStyle w:val="24"/>
                <w:sz w:val="24"/>
                <w:szCs w:val="24"/>
              </w:rPr>
              <w:t>-20</w:t>
            </w:r>
            <w:r w:rsidR="000F2B6D">
              <w:rPr>
                <w:rStyle w:val="24"/>
                <w:sz w:val="24"/>
                <w:szCs w:val="24"/>
              </w:rPr>
              <w:t>21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 xml:space="preserve">2017 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:rsidR="000F2B6D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73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Культурно -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просветительская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деятельность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А) развитие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выставочной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 ДХШ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Б) поиск новых форм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организации досуга</w:t>
            </w: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учащихся</w:t>
            </w:r>
          </w:p>
        </w:tc>
        <w:tc>
          <w:tcPr>
            <w:tcW w:w="558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- оптимизация работы Выставочного зала школы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организация экскурсий для учащихся</w:t>
            </w:r>
          </w:p>
          <w:p w:rsidR="000F2B6D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 xml:space="preserve">общеобразовательных школ 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увеличение количества выставочных площадок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организация экскурсионных поездок «Шедевры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мирового искусства - детям»</w:t>
            </w:r>
          </w:p>
          <w:p w:rsidR="0046168F" w:rsidRPr="00E60C19" w:rsidRDefault="0046168F" w:rsidP="000F2B6D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</w:t>
            </w:r>
            <w:r w:rsidR="000F2B6D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 xml:space="preserve">продолжение работы Клуба Интересных Встреч </w:t>
            </w:r>
            <w:r w:rsidR="000F2B6D">
              <w:rPr>
                <w:rStyle w:val="24"/>
                <w:sz w:val="24"/>
                <w:szCs w:val="24"/>
              </w:rPr>
              <w:t>и Клуба любителей искусств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Цветков. О. Н.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Павлова И.Г.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Павлова И.Г.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0F2B6D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Лялина И.И.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Ганина Т.В.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Ганина Т.В.</w:t>
            </w:r>
          </w:p>
        </w:tc>
        <w:tc>
          <w:tcPr>
            <w:tcW w:w="1363" w:type="dxa"/>
            <w:shd w:val="clear" w:color="auto" w:fill="FFFFFF"/>
          </w:tcPr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lastRenderedPageBreak/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567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Творческая 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профессиональная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деятельность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преподавателей -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художников ДХШ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А) сохранение рабочих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мест и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педагогической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нагрузки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преподавателей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)а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ктивизация 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стимулирование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художественной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деятельности</w:t>
            </w: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преподавателей</w:t>
            </w:r>
          </w:p>
        </w:tc>
        <w:tc>
          <w:tcPr>
            <w:tcW w:w="558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сохранение доброжелательной атмосферы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в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60C19">
              <w:rPr>
                <w:rStyle w:val="24"/>
                <w:sz w:val="24"/>
                <w:szCs w:val="24"/>
              </w:rPr>
              <w:t>коллективе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создание условий для творческой работы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преподавателей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создание </w:t>
            </w:r>
            <w:r w:rsidR="000F2B6D">
              <w:rPr>
                <w:rStyle w:val="24"/>
                <w:sz w:val="24"/>
                <w:szCs w:val="24"/>
              </w:rPr>
              <w:t xml:space="preserve">условий </w:t>
            </w:r>
            <w:r w:rsidRPr="00E60C19">
              <w:rPr>
                <w:rStyle w:val="24"/>
                <w:sz w:val="24"/>
                <w:szCs w:val="24"/>
              </w:rPr>
              <w:t>для появления у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преподавателей внутренней потребности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в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творческом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самовыражении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организация персональных выставок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преподавателей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стимулирование участия преподавателей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в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зональных, Российских и международных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60C19">
              <w:rPr>
                <w:rStyle w:val="24"/>
                <w:sz w:val="24"/>
                <w:szCs w:val="24"/>
              </w:rPr>
              <w:t>выставках (оплата дорожных расходов,</w:t>
            </w:r>
            <w:proofErr w:type="gramEnd"/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оформление работ на вывоз и т. п.)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организация выездных пленэров 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для</w:t>
            </w:r>
            <w:proofErr w:type="gramEnd"/>
          </w:p>
          <w:p w:rsidR="0046168F" w:rsidRPr="00E60C19" w:rsidRDefault="0046168F" w:rsidP="0046168F">
            <w:pPr>
              <w:pStyle w:val="3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выдвижение преподавателей на присвоение поче</w:t>
            </w:r>
            <w:r w:rsidRPr="00E60C19">
              <w:rPr>
                <w:rStyle w:val="24"/>
                <w:sz w:val="24"/>
                <w:szCs w:val="24"/>
              </w:rPr>
              <w:t>т</w:t>
            </w:r>
            <w:r w:rsidRPr="00E60C19">
              <w:rPr>
                <w:rStyle w:val="24"/>
                <w:sz w:val="24"/>
                <w:szCs w:val="24"/>
              </w:rPr>
              <w:t>ных званий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</w:tc>
        <w:tc>
          <w:tcPr>
            <w:tcW w:w="1363" w:type="dxa"/>
            <w:shd w:val="clear" w:color="auto" w:fill="FFFFFF"/>
          </w:tcPr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46168F" w:rsidRDefault="0046168F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Default="000F2B6D" w:rsidP="000F2B6D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0F2B6D" w:rsidRPr="00E60C19" w:rsidRDefault="000F2B6D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284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Материально-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техническое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обеспечение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 имеюще</w:t>
            </w:r>
            <w:r w:rsidRPr="00E60C19">
              <w:rPr>
                <w:rStyle w:val="24"/>
                <w:sz w:val="24"/>
                <w:szCs w:val="24"/>
              </w:rPr>
              <w:t>й</w:t>
            </w:r>
            <w:r w:rsidRPr="00E60C19">
              <w:rPr>
                <w:rStyle w:val="24"/>
                <w:sz w:val="24"/>
                <w:szCs w:val="24"/>
              </w:rPr>
              <w:t>ся материально- технич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ской базы</w:t>
            </w: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Б) развитие материально- технической базы для с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вершенствования учебно-</w:t>
            </w: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воспитательного</w:t>
            </w: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процесса</w:t>
            </w:r>
          </w:p>
        </w:tc>
        <w:tc>
          <w:tcPr>
            <w:tcW w:w="5587" w:type="dxa"/>
            <w:shd w:val="clear" w:color="auto" w:fill="FFFFFF"/>
          </w:tcPr>
          <w:p w:rsidR="0046168F" w:rsidRPr="00E60C19" w:rsidRDefault="0046168F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приобретение новой мебели для учебных кабин</w:t>
            </w:r>
            <w:r w:rsidRPr="00E60C19">
              <w:rPr>
                <w:rStyle w:val="24"/>
                <w:sz w:val="24"/>
                <w:szCs w:val="24"/>
              </w:rPr>
              <w:t>е</w:t>
            </w:r>
            <w:r w:rsidRPr="00E60C19">
              <w:rPr>
                <w:rStyle w:val="24"/>
                <w:sz w:val="24"/>
                <w:szCs w:val="24"/>
              </w:rPr>
              <w:t>тов</w:t>
            </w:r>
          </w:p>
          <w:p w:rsidR="0046168F" w:rsidRDefault="0046168F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приобретение видеокамеры</w:t>
            </w:r>
          </w:p>
          <w:p w:rsidR="003A0798" w:rsidRPr="00E60C19" w:rsidRDefault="003A0798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приобретение нового гончарного круга</w:t>
            </w:r>
          </w:p>
          <w:p w:rsidR="0046168F" w:rsidRPr="00E60C19" w:rsidRDefault="0046168F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приобретение программного обеспечения для ку</w:t>
            </w:r>
            <w:r w:rsidRPr="00E60C19">
              <w:rPr>
                <w:rStyle w:val="24"/>
                <w:sz w:val="24"/>
                <w:szCs w:val="24"/>
              </w:rPr>
              <w:t>р</w:t>
            </w:r>
            <w:r w:rsidRPr="00E60C19">
              <w:rPr>
                <w:rStyle w:val="24"/>
                <w:sz w:val="24"/>
                <w:szCs w:val="24"/>
              </w:rPr>
              <w:t>са анимации</w:t>
            </w:r>
          </w:p>
          <w:p w:rsidR="0046168F" w:rsidRPr="00E60C19" w:rsidRDefault="0046168F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обновление программного обеспечения для </w:t>
            </w:r>
            <w:proofErr w:type="spellStart"/>
            <w:r w:rsidRPr="00E60C19">
              <w:rPr>
                <w:rStyle w:val="24"/>
                <w:sz w:val="24"/>
                <w:szCs w:val="24"/>
              </w:rPr>
              <w:t>каб</w:t>
            </w:r>
            <w:proofErr w:type="spellEnd"/>
            <w:r w:rsidRPr="00E60C19">
              <w:rPr>
                <w:rStyle w:val="24"/>
                <w:sz w:val="24"/>
                <w:szCs w:val="24"/>
              </w:rPr>
              <w:t>. компьютерной графики</w:t>
            </w:r>
          </w:p>
          <w:p w:rsidR="0046168F" w:rsidRPr="00E60C19" w:rsidRDefault="0046168F" w:rsidP="0046168F">
            <w:pPr>
              <w:pStyle w:val="3"/>
              <w:numPr>
                <w:ilvl w:val="0"/>
                <w:numId w:val="23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приобретение новых мониторов и компьютеров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Администрация</w:t>
            </w:r>
          </w:p>
        </w:tc>
        <w:tc>
          <w:tcPr>
            <w:tcW w:w="1363" w:type="dxa"/>
            <w:shd w:val="clear" w:color="auto" w:fill="FFFFFF"/>
          </w:tcPr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Pr="00E60C19" w:rsidRDefault="003A079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  <w:tr w:rsidR="0046168F" w:rsidRPr="00E60C19" w:rsidTr="0046168F">
        <w:trPr>
          <w:trHeight w:val="3588"/>
        </w:trPr>
        <w:tc>
          <w:tcPr>
            <w:tcW w:w="2386" w:type="dxa"/>
            <w:shd w:val="clear" w:color="auto" w:fill="FFFFFF"/>
          </w:tcPr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lastRenderedPageBreak/>
              <w:t>Престиж и имидж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художественной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школы</w:t>
            </w:r>
          </w:p>
        </w:tc>
        <w:tc>
          <w:tcPr>
            <w:tcW w:w="2707" w:type="dxa"/>
            <w:shd w:val="clear" w:color="auto" w:fill="FFFFFF"/>
          </w:tcPr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А</w:t>
            </w:r>
            <w:proofErr w:type="gramStart"/>
            <w:r w:rsidRPr="00E60C19">
              <w:rPr>
                <w:rStyle w:val="24"/>
                <w:sz w:val="24"/>
                <w:szCs w:val="24"/>
              </w:rPr>
              <w:t>)с</w:t>
            </w:r>
            <w:proofErr w:type="gramEnd"/>
            <w:r w:rsidRPr="00E60C19">
              <w:rPr>
                <w:rStyle w:val="24"/>
                <w:sz w:val="24"/>
                <w:szCs w:val="24"/>
              </w:rPr>
              <w:t>охранение имеющег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ся авторитета школы</w:t>
            </w:r>
          </w:p>
          <w:p w:rsidR="0046168F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Pr="00E60C19" w:rsidRDefault="003A0798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tabs>
                <w:tab w:val="left" w:pos="432"/>
              </w:tabs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Б) создание современного имиджа ДХШ</w:t>
            </w:r>
          </w:p>
        </w:tc>
        <w:tc>
          <w:tcPr>
            <w:tcW w:w="5587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постоянное повышение качества работы преподав</w:t>
            </w:r>
            <w:r w:rsidRPr="00E60C19">
              <w:rPr>
                <w:rStyle w:val="24"/>
                <w:sz w:val="24"/>
                <w:szCs w:val="24"/>
              </w:rPr>
              <w:t>а</w:t>
            </w:r>
            <w:r w:rsidRPr="00E60C19">
              <w:rPr>
                <w:rStyle w:val="24"/>
                <w:sz w:val="24"/>
                <w:szCs w:val="24"/>
              </w:rPr>
              <w:t>телей, поддержание благоприятного психологическ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го климата в работе с детьми и родителями</w:t>
            </w:r>
          </w:p>
          <w:p w:rsidR="0046168F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>- привлечение общественного внимания к деятельн</w:t>
            </w:r>
            <w:r w:rsidRPr="00E60C19">
              <w:rPr>
                <w:rStyle w:val="24"/>
                <w:sz w:val="24"/>
                <w:szCs w:val="24"/>
              </w:rPr>
              <w:t>о</w:t>
            </w:r>
            <w:r w:rsidRPr="00E60C19">
              <w:rPr>
                <w:rStyle w:val="24"/>
                <w:sz w:val="24"/>
                <w:szCs w:val="24"/>
              </w:rPr>
              <w:t>сти школы</w:t>
            </w:r>
          </w:p>
          <w:p w:rsidR="003A0798" w:rsidRPr="00E60C19" w:rsidRDefault="003A0798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59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систематическая работа со средствами массовой информации различного уровня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широкая пропаганда выставочной деятельности школы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- </w:t>
            </w:r>
            <w:r w:rsidR="003A0798">
              <w:rPr>
                <w:rStyle w:val="24"/>
                <w:sz w:val="24"/>
                <w:szCs w:val="24"/>
              </w:rPr>
              <w:t>реконструкция</w:t>
            </w:r>
            <w:r w:rsidRPr="00E60C19">
              <w:rPr>
                <w:rStyle w:val="24"/>
                <w:sz w:val="24"/>
                <w:szCs w:val="24"/>
              </w:rPr>
              <w:t xml:space="preserve"> интернет</w:t>
            </w:r>
            <w:r w:rsidR="003A0798">
              <w:rPr>
                <w:rStyle w:val="24"/>
                <w:sz w:val="24"/>
                <w:szCs w:val="24"/>
              </w:rPr>
              <w:t>-</w:t>
            </w:r>
            <w:r w:rsidRPr="00E60C19">
              <w:rPr>
                <w:rStyle w:val="24"/>
                <w:sz w:val="24"/>
                <w:szCs w:val="24"/>
              </w:rPr>
              <w:t>сайта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</w:t>
            </w:r>
            <w:r w:rsidR="003A0798">
              <w:rPr>
                <w:rStyle w:val="24"/>
                <w:sz w:val="24"/>
                <w:szCs w:val="24"/>
              </w:rPr>
              <w:t xml:space="preserve"> </w:t>
            </w:r>
            <w:r w:rsidRPr="00E60C19">
              <w:rPr>
                <w:rStyle w:val="24"/>
                <w:sz w:val="24"/>
                <w:szCs w:val="24"/>
              </w:rPr>
              <w:t>создание видеофильма о школе</w:t>
            </w:r>
          </w:p>
          <w:p w:rsidR="0046168F" w:rsidRPr="00E60C19" w:rsidRDefault="0046168F" w:rsidP="0046168F">
            <w:pPr>
              <w:pStyle w:val="3"/>
              <w:tabs>
                <w:tab w:val="left" w:pos="264"/>
              </w:tabs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- дальнейшее развитие издательской деятельности школы (афиши, буклеты, каталоги, альбомы, книги)</w:t>
            </w:r>
          </w:p>
        </w:tc>
        <w:tc>
          <w:tcPr>
            <w:tcW w:w="2246" w:type="dxa"/>
            <w:shd w:val="clear" w:color="auto" w:fill="FFFFFF"/>
          </w:tcPr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 w:rsidRPr="00E60C19">
              <w:rPr>
                <w:rStyle w:val="24"/>
                <w:sz w:val="24"/>
                <w:szCs w:val="24"/>
              </w:rPr>
              <w:t xml:space="preserve">Все преподаватели </w:t>
            </w:r>
          </w:p>
          <w:p w:rsidR="0046168F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3A0798" w:rsidRPr="00E60C19" w:rsidRDefault="003A0798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24"/>
                <w:sz w:val="24"/>
                <w:szCs w:val="24"/>
              </w:rPr>
            </w:pP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Цветков. О. Н.</w:t>
            </w:r>
          </w:p>
          <w:p w:rsidR="0046168F" w:rsidRPr="00E60C19" w:rsidRDefault="0046168F" w:rsidP="0046168F">
            <w:pPr>
              <w:pStyle w:val="3"/>
              <w:shd w:val="clear" w:color="auto" w:fill="auto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Все преподаватели</w:t>
            </w:r>
          </w:p>
          <w:p w:rsidR="0046168F" w:rsidRPr="00E60C19" w:rsidRDefault="0046168F" w:rsidP="0046168F">
            <w:pPr>
              <w:pStyle w:val="3"/>
              <w:spacing w:before="0"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60C19">
              <w:rPr>
                <w:rStyle w:val="24"/>
                <w:sz w:val="24"/>
                <w:szCs w:val="24"/>
              </w:rPr>
              <w:t>Цветков. О. Н.</w:t>
            </w:r>
          </w:p>
        </w:tc>
        <w:tc>
          <w:tcPr>
            <w:tcW w:w="1363" w:type="dxa"/>
            <w:shd w:val="clear" w:color="auto" w:fill="FFFFFF"/>
          </w:tcPr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46168F" w:rsidRDefault="0046168F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3A0798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2017</w:t>
            </w: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2017-2018</w:t>
            </w:r>
          </w:p>
          <w:p w:rsidR="003A0798" w:rsidRDefault="003A0798" w:rsidP="003A0798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Style w:val="24"/>
                <w:sz w:val="24"/>
                <w:szCs w:val="24"/>
              </w:rPr>
            </w:pPr>
            <w:r>
              <w:rPr>
                <w:rStyle w:val="24"/>
                <w:sz w:val="24"/>
                <w:szCs w:val="24"/>
              </w:rPr>
              <w:t>2017-2021</w:t>
            </w:r>
          </w:p>
          <w:p w:rsidR="003A0798" w:rsidRPr="00E60C19" w:rsidRDefault="003A0798" w:rsidP="0046168F">
            <w:pPr>
              <w:pStyle w:val="3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43" w:type="dxa"/>
            <w:shd w:val="clear" w:color="auto" w:fill="FFFFFF"/>
          </w:tcPr>
          <w:p w:rsidR="0046168F" w:rsidRPr="00E60C19" w:rsidRDefault="0046168F" w:rsidP="0046168F">
            <w:pPr>
              <w:rPr>
                <w:rFonts w:ascii="Times New Roman" w:hAnsi="Times New Roman" w:cs="Times New Roman"/>
              </w:rPr>
            </w:pPr>
          </w:p>
        </w:tc>
      </w:tr>
    </w:tbl>
    <w:p w:rsidR="0046168F" w:rsidRPr="00E60C19" w:rsidRDefault="0046168F" w:rsidP="0046168F">
      <w:pPr>
        <w:pStyle w:val="3"/>
        <w:shd w:val="clear" w:color="auto" w:fill="auto"/>
        <w:spacing w:before="0" w:line="293" w:lineRule="exact"/>
        <w:ind w:firstLine="360"/>
      </w:pPr>
    </w:p>
    <w:p w:rsidR="0046168F" w:rsidRPr="00E60C19" w:rsidRDefault="0046168F" w:rsidP="0046168F">
      <w:pPr>
        <w:rPr>
          <w:rFonts w:ascii="Times New Roman" w:eastAsia="Times New Roman" w:hAnsi="Times New Roman" w:cs="Times New Roman"/>
          <w:sz w:val="23"/>
          <w:szCs w:val="23"/>
        </w:rPr>
      </w:pPr>
      <w:r w:rsidRPr="00E60C19">
        <w:br w:type="page"/>
      </w:r>
    </w:p>
    <w:p w:rsidR="0046168F" w:rsidRPr="00E60C19" w:rsidRDefault="0046168F" w:rsidP="0046168F">
      <w:pPr>
        <w:pStyle w:val="3"/>
        <w:shd w:val="clear" w:color="auto" w:fill="auto"/>
        <w:spacing w:before="0" w:line="293" w:lineRule="exact"/>
        <w:ind w:firstLine="360"/>
        <w:sectPr w:rsidR="0046168F" w:rsidRPr="00E60C19" w:rsidSect="0046168F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jc w:val="center"/>
        <w:rPr>
          <w:b/>
          <w:sz w:val="26"/>
          <w:szCs w:val="26"/>
        </w:rPr>
      </w:pPr>
      <w:r w:rsidRPr="00E60C19">
        <w:rPr>
          <w:b/>
          <w:sz w:val="26"/>
          <w:szCs w:val="26"/>
          <w:lang w:val="en-US"/>
        </w:rPr>
        <w:lastRenderedPageBreak/>
        <w:t>VI</w:t>
      </w:r>
      <w:r w:rsidRPr="00E60C19">
        <w:rPr>
          <w:b/>
          <w:sz w:val="26"/>
          <w:szCs w:val="26"/>
        </w:rPr>
        <w:t>. Выводы о деятельности и перспективы развития</w:t>
      </w:r>
    </w:p>
    <w:p w:rsidR="0046168F" w:rsidRPr="00E60C19" w:rsidRDefault="0046168F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</w:p>
    <w:p w:rsidR="0046168F" w:rsidRPr="00E60C19" w:rsidRDefault="00E53175" w:rsidP="0046168F">
      <w:pPr>
        <w:pStyle w:val="3"/>
        <w:shd w:val="clear" w:color="auto" w:fill="auto"/>
        <w:spacing w:before="0" w:line="240" w:lineRule="auto"/>
        <w:ind w:firstLine="397"/>
        <w:rPr>
          <w:sz w:val="26"/>
          <w:szCs w:val="26"/>
        </w:rPr>
      </w:pPr>
      <w:r>
        <w:rPr>
          <w:sz w:val="26"/>
          <w:szCs w:val="26"/>
        </w:rPr>
        <w:t>Данная Программа развития МБ</w:t>
      </w:r>
      <w:r w:rsidR="0046168F" w:rsidRPr="00E60C19">
        <w:rPr>
          <w:sz w:val="26"/>
          <w:szCs w:val="26"/>
        </w:rPr>
        <w:t xml:space="preserve">У </w:t>
      </w:r>
      <w:proofErr w:type="gramStart"/>
      <w:r w:rsidR="0046168F" w:rsidRPr="00E60C19">
        <w:rPr>
          <w:sz w:val="26"/>
          <w:szCs w:val="26"/>
        </w:rPr>
        <w:t>ДО</w:t>
      </w:r>
      <w:proofErr w:type="gramEnd"/>
      <w:r w:rsidR="0046168F" w:rsidRPr="00E60C19">
        <w:rPr>
          <w:sz w:val="26"/>
          <w:szCs w:val="26"/>
        </w:rPr>
        <w:t xml:space="preserve"> «</w:t>
      </w:r>
      <w:proofErr w:type="gramStart"/>
      <w:r w:rsidR="0046168F" w:rsidRPr="00E60C19">
        <w:rPr>
          <w:sz w:val="26"/>
          <w:szCs w:val="26"/>
        </w:rPr>
        <w:t>Детская</w:t>
      </w:r>
      <w:proofErr w:type="gramEnd"/>
      <w:r w:rsidR="0046168F" w:rsidRPr="00E60C19">
        <w:rPr>
          <w:sz w:val="26"/>
          <w:szCs w:val="26"/>
        </w:rPr>
        <w:t xml:space="preserve"> художественная школа города Пскова» </w:t>
      </w:r>
      <w:r w:rsidR="006F2D04">
        <w:rPr>
          <w:sz w:val="26"/>
          <w:szCs w:val="26"/>
        </w:rPr>
        <w:t>определяет</w:t>
      </w:r>
      <w:r w:rsidR="0046168F" w:rsidRPr="00E60C19">
        <w:rPr>
          <w:sz w:val="26"/>
          <w:szCs w:val="26"/>
        </w:rPr>
        <w:t xml:space="preserve"> перспективы развития и инновационного обновления школы в соответствии с приоритетными направлениями модернизации дополнительного о</w:t>
      </w:r>
      <w:r w:rsidR="0046168F" w:rsidRPr="00E60C19">
        <w:rPr>
          <w:sz w:val="26"/>
          <w:szCs w:val="26"/>
        </w:rPr>
        <w:t>б</w:t>
      </w:r>
      <w:r w:rsidR="0046168F" w:rsidRPr="00E60C19">
        <w:rPr>
          <w:sz w:val="26"/>
          <w:szCs w:val="26"/>
        </w:rPr>
        <w:t>разования.</w:t>
      </w:r>
    </w:p>
    <w:p w:rsidR="00B37554" w:rsidRPr="00E60C19" w:rsidRDefault="0046168F" w:rsidP="006F2D04">
      <w:pPr>
        <w:ind w:firstLine="397"/>
        <w:jc w:val="both"/>
      </w:pPr>
      <w:r w:rsidRPr="00E60C19">
        <w:rPr>
          <w:rFonts w:ascii="Times New Roman" w:hAnsi="Times New Roman" w:cs="Times New Roman"/>
          <w:sz w:val="26"/>
          <w:szCs w:val="26"/>
        </w:rPr>
        <w:t>В представленной программе проведен глубокий проблемно-ориентированный анализ состояния учреждения, выявлены проблемы и перспективы развития, что делает программу обоснованной и целенаправленной.</w:t>
      </w:r>
    </w:p>
    <w:sectPr w:rsidR="00B37554" w:rsidRPr="00E60C19" w:rsidSect="00B3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AAB" w:rsidRDefault="004C5AAB" w:rsidP="00272602">
      <w:pPr>
        <w:spacing w:after="0" w:line="240" w:lineRule="auto"/>
      </w:pPr>
      <w:r>
        <w:separator/>
      </w:r>
    </w:p>
  </w:endnote>
  <w:endnote w:type="continuationSeparator" w:id="0">
    <w:p w:rsidR="004C5AAB" w:rsidRDefault="004C5AAB" w:rsidP="0027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AAB" w:rsidRDefault="004C5AAB" w:rsidP="00272602">
      <w:pPr>
        <w:spacing w:after="0" w:line="240" w:lineRule="auto"/>
      </w:pPr>
      <w:r>
        <w:separator/>
      </w:r>
    </w:p>
  </w:footnote>
  <w:footnote w:type="continuationSeparator" w:id="0">
    <w:p w:rsidR="004C5AAB" w:rsidRDefault="004C5AAB" w:rsidP="0027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BE" w:rsidRDefault="00F535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BE" w:rsidRPr="00087AFF" w:rsidRDefault="00F535BE" w:rsidP="0046168F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5BE" w:rsidRDefault="00F535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EB"/>
    <w:multiLevelType w:val="multilevel"/>
    <w:tmpl w:val="651EBD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F45"/>
    <w:multiLevelType w:val="hybridMultilevel"/>
    <w:tmpl w:val="4E96343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0CC3382F"/>
    <w:multiLevelType w:val="multilevel"/>
    <w:tmpl w:val="2DDA8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F7AD1"/>
    <w:multiLevelType w:val="multilevel"/>
    <w:tmpl w:val="F31C1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8203D3"/>
    <w:multiLevelType w:val="hybridMultilevel"/>
    <w:tmpl w:val="CF6616A8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4B21372"/>
    <w:multiLevelType w:val="multilevel"/>
    <w:tmpl w:val="5EEE26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1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color w:val="000000"/>
      </w:rPr>
    </w:lvl>
  </w:abstractNum>
  <w:abstractNum w:abstractNumId="6">
    <w:nsid w:val="183972CA"/>
    <w:multiLevelType w:val="multilevel"/>
    <w:tmpl w:val="E47AA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C1311D"/>
    <w:multiLevelType w:val="multilevel"/>
    <w:tmpl w:val="9F70F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06374"/>
    <w:multiLevelType w:val="multilevel"/>
    <w:tmpl w:val="4C64EE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757E7E"/>
    <w:multiLevelType w:val="multilevel"/>
    <w:tmpl w:val="D6702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E4550A"/>
    <w:multiLevelType w:val="multilevel"/>
    <w:tmpl w:val="6380A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AD4CE4"/>
    <w:multiLevelType w:val="hybridMultilevel"/>
    <w:tmpl w:val="1ACC65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837568"/>
    <w:multiLevelType w:val="hybridMultilevel"/>
    <w:tmpl w:val="EF32FFD0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3F002FDC"/>
    <w:multiLevelType w:val="hybridMultilevel"/>
    <w:tmpl w:val="93A240B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3F513A08"/>
    <w:multiLevelType w:val="multilevel"/>
    <w:tmpl w:val="20167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627C1"/>
    <w:multiLevelType w:val="multilevel"/>
    <w:tmpl w:val="B2EE0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7F6414"/>
    <w:multiLevelType w:val="hybridMultilevel"/>
    <w:tmpl w:val="52F27E0A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418260CF"/>
    <w:multiLevelType w:val="multilevel"/>
    <w:tmpl w:val="3C74AC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00F92"/>
    <w:multiLevelType w:val="multilevel"/>
    <w:tmpl w:val="FC48E9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8A504B"/>
    <w:multiLevelType w:val="multilevel"/>
    <w:tmpl w:val="383828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C75BB9"/>
    <w:multiLevelType w:val="multilevel"/>
    <w:tmpl w:val="49D285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38325B"/>
    <w:multiLevelType w:val="hybridMultilevel"/>
    <w:tmpl w:val="F1B42BD8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53B62D6B"/>
    <w:multiLevelType w:val="hybridMultilevel"/>
    <w:tmpl w:val="331E9100"/>
    <w:lvl w:ilvl="0" w:tplc="0419000B">
      <w:start w:val="1"/>
      <w:numFmt w:val="bullet"/>
      <w:lvlText w:val=""/>
      <w:lvlJc w:val="left"/>
      <w:pPr>
        <w:ind w:left="13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3">
    <w:nsid w:val="549E7987"/>
    <w:multiLevelType w:val="multilevel"/>
    <w:tmpl w:val="EB547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1752C"/>
    <w:multiLevelType w:val="multilevel"/>
    <w:tmpl w:val="E8B61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5472F5"/>
    <w:multiLevelType w:val="multilevel"/>
    <w:tmpl w:val="EA020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CC7A53"/>
    <w:multiLevelType w:val="hybridMultilevel"/>
    <w:tmpl w:val="252437E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>
    <w:nsid w:val="585B60B4"/>
    <w:multiLevelType w:val="multilevel"/>
    <w:tmpl w:val="68F02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67392F"/>
    <w:multiLevelType w:val="hybridMultilevel"/>
    <w:tmpl w:val="DDE2A896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A2E28D2"/>
    <w:multiLevelType w:val="multilevel"/>
    <w:tmpl w:val="51209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1E4F03"/>
    <w:multiLevelType w:val="multilevel"/>
    <w:tmpl w:val="C77EA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E25CB2"/>
    <w:multiLevelType w:val="multilevel"/>
    <w:tmpl w:val="B9E63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715FC8"/>
    <w:multiLevelType w:val="multilevel"/>
    <w:tmpl w:val="914C84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742B2B"/>
    <w:multiLevelType w:val="hybridMultilevel"/>
    <w:tmpl w:val="8586EE24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6"/>
  </w:num>
  <w:num w:numId="5">
    <w:abstractNumId w:val="28"/>
  </w:num>
  <w:num w:numId="6">
    <w:abstractNumId w:val="1"/>
  </w:num>
  <w:num w:numId="7">
    <w:abstractNumId w:val="21"/>
  </w:num>
  <w:num w:numId="8">
    <w:abstractNumId w:val="13"/>
  </w:num>
  <w:num w:numId="9">
    <w:abstractNumId w:val="22"/>
  </w:num>
  <w:num w:numId="10">
    <w:abstractNumId w:val="15"/>
  </w:num>
  <w:num w:numId="11">
    <w:abstractNumId w:val="5"/>
  </w:num>
  <w:num w:numId="12">
    <w:abstractNumId w:val="26"/>
  </w:num>
  <w:num w:numId="13">
    <w:abstractNumId w:val="33"/>
  </w:num>
  <w:num w:numId="14">
    <w:abstractNumId w:val="9"/>
  </w:num>
  <w:num w:numId="15">
    <w:abstractNumId w:val="6"/>
  </w:num>
  <w:num w:numId="16">
    <w:abstractNumId w:val="8"/>
  </w:num>
  <w:num w:numId="17">
    <w:abstractNumId w:val="32"/>
  </w:num>
  <w:num w:numId="18">
    <w:abstractNumId w:val="24"/>
  </w:num>
  <w:num w:numId="19">
    <w:abstractNumId w:val="23"/>
  </w:num>
  <w:num w:numId="20">
    <w:abstractNumId w:val="19"/>
  </w:num>
  <w:num w:numId="21">
    <w:abstractNumId w:val="18"/>
  </w:num>
  <w:num w:numId="22">
    <w:abstractNumId w:val="3"/>
  </w:num>
  <w:num w:numId="23">
    <w:abstractNumId w:val="17"/>
  </w:num>
  <w:num w:numId="24">
    <w:abstractNumId w:val="14"/>
  </w:num>
  <w:num w:numId="25">
    <w:abstractNumId w:val="20"/>
  </w:num>
  <w:num w:numId="26">
    <w:abstractNumId w:val="10"/>
  </w:num>
  <w:num w:numId="27">
    <w:abstractNumId w:val="0"/>
  </w:num>
  <w:num w:numId="28">
    <w:abstractNumId w:val="2"/>
  </w:num>
  <w:num w:numId="29">
    <w:abstractNumId w:val="31"/>
  </w:num>
  <w:num w:numId="30">
    <w:abstractNumId w:val="30"/>
  </w:num>
  <w:num w:numId="31">
    <w:abstractNumId w:val="7"/>
  </w:num>
  <w:num w:numId="32">
    <w:abstractNumId w:val="29"/>
  </w:num>
  <w:num w:numId="33">
    <w:abstractNumId w:val="2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8F"/>
    <w:rsid w:val="00007058"/>
    <w:rsid w:val="000F2B6D"/>
    <w:rsid w:val="00107E1C"/>
    <w:rsid w:val="00115605"/>
    <w:rsid w:val="001E2A1F"/>
    <w:rsid w:val="00212279"/>
    <w:rsid w:val="00213A46"/>
    <w:rsid w:val="00272602"/>
    <w:rsid w:val="00293AB4"/>
    <w:rsid w:val="002E7A26"/>
    <w:rsid w:val="00305A18"/>
    <w:rsid w:val="003165EB"/>
    <w:rsid w:val="003A0798"/>
    <w:rsid w:val="003D0997"/>
    <w:rsid w:val="003E2A1E"/>
    <w:rsid w:val="0043701B"/>
    <w:rsid w:val="0046168F"/>
    <w:rsid w:val="00472125"/>
    <w:rsid w:val="004C162E"/>
    <w:rsid w:val="004C5AAB"/>
    <w:rsid w:val="00613C1F"/>
    <w:rsid w:val="006F2D04"/>
    <w:rsid w:val="00716C14"/>
    <w:rsid w:val="0085602F"/>
    <w:rsid w:val="00896504"/>
    <w:rsid w:val="009063BB"/>
    <w:rsid w:val="009418FB"/>
    <w:rsid w:val="009D3BB9"/>
    <w:rsid w:val="00B37554"/>
    <w:rsid w:val="00B95E89"/>
    <w:rsid w:val="00BA7402"/>
    <w:rsid w:val="00BD55CE"/>
    <w:rsid w:val="00C0423D"/>
    <w:rsid w:val="00C134E4"/>
    <w:rsid w:val="00D36F70"/>
    <w:rsid w:val="00DE5B44"/>
    <w:rsid w:val="00E53175"/>
    <w:rsid w:val="00E60C19"/>
    <w:rsid w:val="00EC199C"/>
    <w:rsid w:val="00ED1A20"/>
    <w:rsid w:val="00ED50B9"/>
    <w:rsid w:val="00F535BE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6168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46168F"/>
    <w:pPr>
      <w:widowControl w:val="0"/>
      <w:shd w:val="clear" w:color="auto" w:fill="FFFFFF"/>
      <w:spacing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3"/>
    <w:rsid w:val="0046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6168F"/>
    <w:pPr>
      <w:widowControl w:val="0"/>
      <w:shd w:val="clear" w:color="auto" w:fill="FFFFFF"/>
      <w:spacing w:before="240" w:after="0" w:line="278" w:lineRule="exact"/>
      <w:ind w:hanging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46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6168F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46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46168F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46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6168F"/>
    <w:pPr>
      <w:widowControl w:val="0"/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 + Полужирный"/>
    <w:basedOn w:val="a3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5pt">
    <w:name w:val="Основной текст + 5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ahoma5pt">
    <w:name w:val="Основной текст + Tahoma;5 pt"/>
    <w:basedOn w:val="a3"/>
    <w:rsid w:val="0046168F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616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168F"/>
    <w:pPr>
      <w:widowControl w:val="0"/>
      <w:shd w:val="clear" w:color="auto" w:fill="FFFFFF"/>
      <w:spacing w:after="0" w:line="27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6">
    <w:name w:val="Основной текст + Полужирный;Курсив"/>
    <w:basedOn w:val="a3"/>
    <w:rsid w:val="004616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  <w:lang w:val="en-US"/>
    </w:rPr>
  </w:style>
  <w:style w:type="character" w:customStyle="1" w:styleId="11pt100">
    <w:name w:val="Колонтитул + 11 pt;Полужирный;Масштаб 100%"/>
    <w:basedOn w:val="a7"/>
    <w:rsid w:val="00461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5pt2pt">
    <w:name w:val="Основной текст (3) + 7;5 pt;Курсив;Интервал 2 pt"/>
    <w:basedOn w:val="30"/>
    <w:rsid w:val="0046168F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ahoma6pt">
    <w:name w:val="Основной текст + Tahoma;6 pt"/>
    <w:basedOn w:val="a3"/>
    <w:rsid w:val="0046168F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8pt100">
    <w:name w:val="Колонтитул + 8 pt;Масштаб 100%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9">
    <w:name w:val="Колонтитул + Малые прописные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1"/>
      <w:szCs w:val="11"/>
      <w:u w:val="none"/>
      <w:lang w:val="en-US"/>
    </w:rPr>
  </w:style>
  <w:style w:type="character" w:customStyle="1" w:styleId="aa">
    <w:name w:val="Колонтитул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en-US"/>
    </w:rPr>
  </w:style>
  <w:style w:type="character" w:customStyle="1" w:styleId="32">
    <w:name w:val="Основной текст (3) + Полужирный"/>
    <w:basedOn w:val="30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6168F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168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46168F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6168F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7Tahoma65pt">
    <w:name w:val="Основной текст (7) + Tahoma;6;5 pt;Полужирный"/>
    <w:basedOn w:val="7"/>
    <w:rsid w:val="0046168F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745pt">
    <w:name w:val="Основной текст (7) + 4;5 pt;Курсив"/>
    <w:basedOn w:val="7"/>
    <w:rsid w:val="00461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46168F"/>
    <w:pPr>
      <w:widowControl w:val="0"/>
      <w:shd w:val="clear" w:color="auto" w:fill="FFFFFF"/>
      <w:spacing w:after="60" w:line="0" w:lineRule="atLeast"/>
      <w:ind w:firstLine="560"/>
      <w:jc w:val="both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6168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46168F"/>
    <w:pPr>
      <w:widowControl w:val="0"/>
      <w:shd w:val="clear" w:color="auto" w:fill="FFFFFF"/>
      <w:spacing w:after="60" w:line="0" w:lineRule="atLeast"/>
      <w:ind w:firstLine="580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b">
    <w:name w:val="footer"/>
    <w:basedOn w:val="a"/>
    <w:link w:val="ac"/>
    <w:uiPriority w:val="99"/>
    <w:unhideWhenUsed/>
    <w:rsid w:val="004616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616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616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616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168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3D0997"/>
    <w:pPr>
      <w:widowControl w:val="0"/>
      <w:autoSpaceDE w:val="0"/>
      <w:autoSpaceDN w:val="0"/>
      <w:adjustRightInd w:val="0"/>
      <w:spacing w:after="0" w:line="322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D0997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6168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rsid w:val="0046168F"/>
    <w:pPr>
      <w:widowControl w:val="0"/>
      <w:shd w:val="clear" w:color="auto" w:fill="FFFFFF"/>
      <w:spacing w:after="240" w:line="3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3"/>
    <w:rsid w:val="0046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46168F"/>
    <w:pPr>
      <w:widowControl w:val="0"/>
      <w:shd w:val="clear" w:color="auto" w:fill="FFFFFF"/>
      <w:spacing w:before="240" w:after="0" w:line="278" w:lineRule="exact"/>
      <w:ind w:hanging="6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Основной текст (2)_"/>
    <w:basedOn w:val="a0"/>
    <w:link w:val="22"/>
    <w:rsid w:val="0046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6168F"/>
    <w:pPr>
      <w:widowControl w:val="0"/>
      <w:shd w:val="clear" w:color="auto" w:fill="FFFFFF"/>
      <w:spacing w:after="0" w:line="274" w:lineRule="exact"/>
      <w:ind w:hanging="34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0">
    <w:name w:val="Основной текст (3)_"/>
    <w:basedOn w:val="a0"/>
    <w:link w:val="31"/>
    <w:rsid w:val="00461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46168F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Заголовок №4_"/>
    <w:basedOn w:val="a0"/>
    <w:link w:val="40"/>
    <w:rsid w:val="0046168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46168F"/>
    <w:pPr>
      <w:widowControl w:val="0"/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Основной текст + Полужирный"/>
    <w:basedOn w:val="a3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Основной текст2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5pt">
    <w:name w:val="Основной текст + 5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Tahoma5pt">
    <w:name w:val="Основной текст + Tahoma;5 pt"/>
    <w:basedOn w:val="a3"/>
    <w:rsid w:val="0046168F"/>
    <w:rPr>
      <w:rFonts w:ascii="Tahoma" w:eastAsia="Tahoma" w:hAnsi="Tahoma" w:cs="Tahoma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4616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46168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6168F"/>
    <w:pPr>
      <w:widowControl w:val="0"/>
      <w:shd w:val="clear" w:color="auto" w:fill="FFFFFF"/>
      <w:spacing w:after="0" w:line="278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6">
    <w:name w:val="Основной текст + Полужирный;Курсив"/>
    <w:basedOn w:val="a3"/>
    <w:rsid w:val="0046168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7">
    <w:name w:val="Колонтитул_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  <w:lang w:val="en-US"/>
    </w:rPr>
  </w:style>
  <w:style w:type="character" w:customStyle="1" w:styleId="11pt100">
    <w:name w:val="Колонтитул + 11 pt;Полужирный;Масштаб 100%"/>
    <w:basedOn w:val="a7"/>
    <w:rsid w:val="00461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8">
    <w:name w:val="Подпись к таблице_"/>
    <w:basedOn w:val="a0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75pt2pt">
    <w:name w:val="Основной текст (3) + 7;5 pt;Курсив;Интервал 2 pt"/>
    <w:basedOn w:val="30"/>
    <w:rsid w:val="0046168F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Tahoma6pt">
    <w:name w:val="Основной текст + Tahoma;6 pt"/>
    <w:basedOn w:val="a3"/>
    <w:rsid w:val="0046168F"/>
    <w:rPr>
      <w:rFonts w:ascii="Tahoma" w:eastAsia="Tahoma" w:hAnsi="Tahoma" w:cs="Tahoma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8pt100">
    <w:name w:val="Колонтитул + 8 pt;Масштаб 100%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a9">
    <w:name w:val="Колонтитул + Малые прописные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1"/>
      <w:szCs w:val="11"/>
      <w:u w:val="none"/>
      <w:lang w:val="en-US"/>
    </w:rPr>
  </w:style>
  <w:style w:type="character" w:customStyle="1" w:styleId="aa">
    <w:name w:val="Колонтитул"/>
    <w:basedOn w:val="a7"/>
    <w:rsid w:val="00461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en-US"/>
    </w:rPr>
  </w:style>
  <w:style w:type="character" w:customStyle="1" w:styleId="32">
    <w:name w:val="Основной текст (3) + Полужирный"/>
    <w:basedOn w:val="30"/>
    <w:rsid w:val="004616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6168F"/>
    <w:rPr>
      <w:rFonts w:ascii="Georgia" w:eastAsia="Georgia" w:hAnsi="Georgia" w:cs="Georgia"/>
      <w:b/>
      <w:b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6168F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46168F"/>
    <w:rPr>
      <w:rFonts w:ascii="Times New Roman" w:eastAsia="Times New Roman" w:hAnsi="Times New Roman" w:cs="Times New Roman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46168F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7Tahoma65pt">
    <w:name w:val="Основной текст (7) + Tahoma;6;5 pt;Полужирный"/>
    <w:basedOn w:val="7"/>
    <w:rsid w:val="0046168F"/>
    <w:rPr>
      <w:rFonts w:ascii="Tahoma" w:eastAsia="Tahoma" w:hAnsi="Tahoma" w:cs="Tahoma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745pt">
    <w:name w:val="Основной текст (7) + 4;5 pt;Курсив"/>
    <w:basedOn w:val="7"/>
    <w:rsid w:val="0046168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46168F"/>
    <w:pPr>
      <w:widowControl w:val="0"/>
      <w:shd w:val="clear" w:color="auto" w:fill="FFFFFF"/>
      <w:spacing w:after="60" w:line="0" w:lineRule="atLeast"/>
      <w:ind w:firstLine="560"/>
      <w:jc w:val="both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46168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0">
    <w:name w:val="Основной текст (7)"/>
    <w:basedOn w:val="a"/>
    <w:link w:val="7"/>
    <w:rsid w:val="0046168F"/>
    <w:pPr>
      <w:widowControl w:val="0"/>
      <w:shd w:val="clear" w:color="auto" w:fill="FFFFFF"/>
      <w:spacing w:after="60" w:line="0" w:lineRule="atLeast"/>
      <w:ind w:firstLine="580"/>
      <w:jc w:val="both"/>
    </w:pPr>
    <w:rPr>
      <w:rFonts w:ascii="Times New Roman" w:eastAsia="Times New Roman" w:hAnsi="Times New Roman" w:cs="Times New Roman"/>
      <w:sz w:val="15"/>
      <w:szCs w:val="15"/>
      <w:lang w:val="en-US"/>
    </w:rPr>
  </w:style>
  <w:style w:type="paragraph" w:styleId="ab">
    <w:name w:val="footer"/>
    <w:basedOn w:val="a"/>
    <w:link w:val="ac"/>
    <w:uiPriority w:val="99"/>
    <w:unhideWhenUsed/>
    <w:rsid w:val="004616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616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6168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46168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46168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3D0997"/>
    <w:pPr>
      <w:widowControl w:val="0"/>
      <w:autoSpaceDE w:val="0"/>
      <w:autoSpaceDN w:val="0"/>
      <w:adjustRightInd w:val="0"/>
      <w:spacing w:after="0" w:line="322" w:lineRule="exact"/>
      <w:ind w:firstLine="26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D0997"/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550D2-AE74-4C88-AC51-BA6EE669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6741</Words>
  <Characters>38427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User</cp:lastModifiedBy>
  <cp:revision>2</cp:revision>
  <dcterms:created xsi:type="dcterms:W3CDTF">2017-12-14T12:29:00Z</dcterms:created>
  <dcterms:modified xsi:type="dcterms:W3CDTF">2017-12-14T12:29:00Z</dcterms:modified>
</cp:coreProperties>
</file>